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F56270" w14:textId="77777777" w:rsidR="004D22C8" w:rsidRDefault="004D22C8" w:rsidP="004D22C8">
      <w:pPr>
        <w:jc w:val="right"/>
        <w:rPr>
          <w:rFonts w:ascii="Times New Roman" w:hAnsi="Times New Roman" w:cs="Times New Roman"/>
          <w:i/>
          <w:sz w:val="28"/>
          <w:szCs w:val="28"/>
        </w:rPr>
      </w:pPr>
    </w:p>
    <w:p w14:paraId="01CE20BB" w14:textId="77777777" w:rsidR="004D22C8" w:rsidRDefault="004D22C8" w:rsidP="005314EB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22EA">
        <w:rPr>
          <w:rFonts w:ascii="Times New Roman" w:hAnsi="Times New Roman" w:cs="Times New Roman"/>
          <w:b/>
          <w:sz w:val="28"/>
          <w:szCs w:val="28"/>
        </w:rPr>
        <w:t>СРАВНИТЕЛЬНАЯ ТАБЛИЦА</w:t>
      </w:r>
    </w:p>
    <w:p w14:paraId="5BCA68B1" w14:textId="77777777" w:rsidR="00AA1F39" w:rsidRPr="00EE22EA" w:rsidRDefault="00AA1F39" w:rsidP="005314EB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F1F486F" w14:textId="77777777" w:rsidR="004D22C8" w:rsidRPr="00AA1F39" w:rsidRDefault="004D22C8" w:rsidP="005314EB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AA1F39">
        <w:rPr>
          <w:rFonts w:ascii="Times New Roman" w:hAnsi="Times New Roman" w:cs="Times New Roman"/>
          <w:sz w:val="28"/>
          <w:szCs w:val="28"/>
        </w:rPr>
        <w:t>к про</w:t>
      </w:r>
      <w:r w:rsidR="00601F67">
        <w:rPr>
          <w:rFonts w:ascii="Times New Roman" w:hAnsi="Times New Roman" w:cs="Times New Roman"/>
          <w:sz w:val="28"/>
          <w:szCs w:val="28"/>
        </w:rPr>
        <w:t>екту постановления Кабинета Министров</w:t>
      </w:r>
      <w:r w:rsidRPr="00AA1F39">
        <w:rPr>
          <w:rFonts w:ascii="Times New Roman" w:hAnsi="Times New Roman" w:cs="Times New Roman"/>
          <w:sz w:val="28"/>
          <w:szCs w:val="28"/>
        </w:rPr>
        <w:t xml:space="preserve"> Кыргызской Республики «О внесении изменений в постановление Правительства Кыргызской Республики «</w:t>
      </w:r>
      <w:r w:rsidRPr="00AA1F39">
        <w:rPr>
          <w:rFonts w:ascii="Times New Roman" w:hAnsi="Times New Roman" w:cs="Times New Roman"/>
          <w:sz w:val="28"/>
          <w:szCs w:val="28"/>
          <w:lang w:val="ky-KG"/>
        </w:rPr>
        <w:t xml:space="preserve">Об утверждении </w:t>
      </w:r>
      <w:r w:rsidRPr="00AA1F39">
        <w:rPr>
          <w:rFonts w:ascii="Times New Roman" w:hAnsi="Times New Roman" w:cs="Times New Roman"/>
          <w:sz w:val="28"/>
          <w:szCs w:val="28"/>
        </w:rPr>
        <w:t>Порядка пользования и распоряжения государственным лесным фондо</w:t>
      </w:r>
      <w:r w:rsidR="0092563F">
        <w:rPr>
          <w:rFonts w:ascii="Times New Roman" w:hAnsi="Times New Roman" w:cs="Times New Roman"/>
          <w:sz w:val="28"/>
          <w:szCs w:val="28"/>
        </w:rPr>
        <w:t>м»» от 10 апреля 2018 года № 192</w:t>
      </w:r>
    </w:p>
    <w:p w14:paraId="6E2ABE03" w14:textId="77777777" w:rsidR="005314EB" w:rsidRPr="00EE22EA" w:rsidRDefault="005314EB" w:rsidP="005314EB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8"/>
        <w:tblW w:w="14600" w:type="dxa"/>
        <w:tblInd w:w="137" w:type="dxa"/>
        <w:tblLook w:val="04A0" w:firstRow="1" w:lastRow="0" w:firstColumn="1" w:lastColumn="0" w:noHBand="0" w:noVBand="1"/>
      </w:tblPr>
      <w:tblGrid>
        <w:gridCol w:w="496"/>
        <w:gridCol w:w="6425"/>
        <w:gridCol w:w="7679"/>
      </w:tblGrid>
      <w:tr w:rsidR="004D22C8" w:rsidRPr="00EE22EA" w14:paraId="523FBF99" w14:textId="77777777" w:rsidTr="002E2F0E">
        <w:tc>
          <w:tcPr>
            <w:tcW w:w="496" w:type="dxa"/>
          </w:tcPr>
          <w:p w14:paraId="78C8644F" w14:textId="77777777" w:rsidR="004D22C8" w:rsidRPr="00EE22EA" w:rsidRDefault="004D22C8" w:rsidP="002E7A7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</w:p>
        </w:tc>
        <w:tc>
          <w:tcPr>
            <w:tcW w:w="6425" w:type="dxa"/>
          </w:tcPr>
          <w:p w14:paraId="3ABD2834" w14:textId="77777777" w:rsidR="004D22C8" w:rsidRPr="00335EEA" w:rsidRDefault="004D22C8" w:rsidP="00335EEA">
            <w:pPr>
              <w:pStyle w:val="a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35EEA">
              <w:rPr>
                <w:rFonts w:ascii="Times New Roman" w:hAnsi="Times New Roman" w:cs="Times New Roman"/>
                <w:b/>
                <w:sz w:val="28"/>
                <w:szCs w:val="28"/>
              </w:rPr>
              <w:t>Действующая редакция</w:t>
            </w:r>
          </w:p>
          <w:p w14:paraId="05BC3653" w14:textId="77777777" w:rsidR="00335EEA" w:rsidRPr="00335EEA" w:rsidRDefault="008B07E1" w:rsidP="00335EEA">
            <w:pPr>
              <w:pStyle w:val="a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35EEA">
              <w:rPr>
                <w:rFonts w:ascii="Times New Roman" w:hAnsi="Times New Roman" w:cs="Times New Roman"/>
                <w:b/>
                <w:sz w:val="28"/>
                <w:szCs w:val="28"/>
              </w:rPr>
              <w:t>постановления</w:t>
            </w:r>
            <w:r w:rsidR="004D22C8" w:rsidRPr="00335EE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Правительства Кыргызской Республики от 10 апреля 2018 года</w:t>
            </w:r>
            <w:r w:rsidR="00335EEA" w:rsidRPr="00335EEA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 </w:t>
            </w:r>
            <w:r w:rsidR="00335EEA" w:rsidRPr="00335EEA">
              <w:rPr>
                <w:rFonts w:ascii="Times New Roman" w:hAnsi="Times New Roman" w:cs="Times New Roman"/>
                <w:b/>
                <w:sz w:val="28"/>
                <w:szCs w:val="28"/>
              </w:rPr>
              <w:t>№ 192</w:t>
            </w:r>
          </w:p>
          <w:p w14:paraId="207CC30E" w14:textId="77777777" w:rsidR="00335EEA" w:rsidRDefault="00335EEA" w:rsidP="00335EEA">
            <w:pPr>
              <w:pStyle w:val="a6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w:r w:rsidRPr="00335EEA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«</w:t>
            </w:r>
            <w:r w:rsidRPr="00335EEA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val="ky-KG"/>
              </w:rPr>
              <w:t xml:space="preserve">Об утверждении </w:t>
            </w:r>
            <w:r w:rsidRPr="00335EEA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Порядка пользования и распоряжения государственным лесным фондом»</w:t>
            </w:r>
          </w:p>
          <w:p w14:paraId="6D53ACB3" w14:textId="77777777" w:rsidR="00335EEA" w:rsidRPr="00335EEA" w:rsidRDefault="00335EEA" w:rsidP="00335EEA">
            <w:pPr>
              <w:pStyle w:val="a6"/>
              <w:jc w:val="center"/>
              <w:rPr>
                <w:rFonts w:eastAsiaTheme="minorEastAsia"/>
                <w:bCs/>
              </w:rPr>
            </w:pPr>
          </w:p>
        </w:tc>
        <w:tc>
          <w:tcPr>
            <w:tcW w:w="7679" w:type="dxa"/>
          </w:tcPr>
          <w:p w14:paraId="3E154D35" w14:textId="77777777" w:rsidR="004D22C8" w:rsidRPr="00EE22EA" w:rsidRDefault="004D22C8" w:rsidP="002E7A7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22E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Предлагаемая </w:t>
            </w:r>
            <w:r w:rsidRPr="00EE22EA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редакция</w:t>
            </w:r>
          </w:p>
        </w:tc>
      </w:tr>
      <w:tr w:rsidR="004D22C8" w:rsidRPr="00EE22EA" w14:paraId="2F997419" w14:textId="77777777" w:rsidTr="002E2F0E">
        <w:tc>
          <w:tcPr>
            <w:tcW w:w="496" w:type="dxa"/>
          </w:tcPr>
          <w:p w14:paraId="72A62626" w14:textId="77777777" w:rsidR="004D22C8" w:rsidRPr="00EE22EA" w:rsidRDefault="004D22C8" w:rsidP="002E7A7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EE22E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</w:t>
            </w:r>
          </w:p>
        </w:tc>
        <w:tc>
          <w:tcPr>
            <w:tcW w:w="6425" w:type="dxa"/>
          </w:tcPr>
          <w:p w14:paraId="6B126A47" w14:textId="77777777" w:rsidR="004D22C8" w:rsidRPr="00EE22EA" w:rsidRDefault="00226A72" w:rsidP="002E7A7B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2.</w:t>
            </w:r>
            <w:r w:rsidR="00547DA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="004D22C8" w:rsidRPr="00EE22E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Предоставление земель государственного лесного фонда лесопользователям осуществляется на конкурсной основе</w:t>
            </w:r>
          </w:p>
        </w:tc>
        <w:tc>
          <w:tcPr>
            <w:tcW w:w="7679" w:type="dxa"/>
          </w:tcPr>
          <w:p w14:paraId="3C8403FA" w14:textId="77777777" w:rsidR="004D22C8" w:rsidRPr="00EE22EA" w:rsidRDefault="00226A72" w:rsidP="00056AD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2.</w:t>
            </w:r>
            <w:r w:rsidR="00056AD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Pr="00056AD2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 xml:space="preserve">Предоставление </w:t>
            </w:r>
            <w:r w:rsidR="004D22C8" w:rsidRPr="00056AD2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земель государственного лесного фонда лесопользователям осущ</w:t>
            </w:r>
            <w:r w:rsidR="009C7A5A" w:rsidRPr="00056AD2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ествляется на конкурсной основе</w:t>
            </w:r>
            <w:r w:rsidR="009C7A5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="004D22C8" w:rsidRPr="00EE22EA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 xml:space="preserve">кроме лесопользования в целях: пастьбы скота, </w:t>
            </w:r>
            <w:r w:rsidR="004D22C8" w:rsidRPr="001C4402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размещения пасек,</w:t>
            </w:r>
            <w:r w:rsidRPr="001C4402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 xml:space="preserve"> сбора дикорастущих пищевых ресурсов,</w:t>
            </w:r>
            <w:r w:rsidR="004D22C8" w:rsidRPr="001C4402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 xml:space="preserve"> </w:t>
            </w:r>
            <w:r w:rsidRPr="001C4402">
              <w:rPr>
                <w:rFonts w:ascii="Times New Roman" w:hAnsi="Times New Roman"/>
                <w:b/>
                <w:color w:val="2B2B2B"/>
                <w:sz w:val="28"/>
                <w:szCs w:val="28"/>
                <w:shd w:val="clear" w:color="auto" w:fill="FFFFFF"/>
              </w:rPr>
              <w:t xml:space="preserve">лекарственных </w:t>
            </w:r>
            <w:r w:rsidR="00ED69ED" w:rsidRPr="001C4402">
              <w:rPr>
                <w:rFonts w:ascii="Times New Roman" w:hAnsi="Times New Roman"/>
                <w:b/>
                <w:color w:val="2B2B2B"/>
                <w:sz w:val="28"/>
                <w:szCs w:val="28"/>
                <w:shd w:val="clear" w:color="auto" w:fill="FFFFFF"/>
              </w:rPr>
              <w:t>растений,</w:t>
            </w:r>
            <w:r w:rsidRPr="001C4402">
              <w:rPr>
                <w:rFonts w:ascii="Times New Roman" w:hAnsi="Times New Roman"/>
                <w:b/>
                <w:color w:val="2B2B2B"/>
                <w:sz w:val="28"/>
                <w:szCs w:val="28"/>
                <w:shd w:val="clear" w:color="auto" w:fill="FFFFFF"/>
              </w:rPr>
              <w:t xml:space="preserve"> технического сырья,</w:t>
            </w:r>
            <w:r w:rsidR="004D22C8" w:rsidRPr="00EE22EA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 xml:space="preserve"> научно-исследовательских работ,</w:t>
            </w:r>
            <w:r w:rsidR="00ED69ED" w:rsidRPr="00EE22EA"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  <w:t xml:space="preserve"> </w:t>
            </w:r>
            <w:r w:rsidR="004D22C8" w:rsidRPr="00EE22EA"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  <w:t>геолого-поис</w:t>
            </w:r>
            <w:r w:rsidR="009C7A5A"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  <w:t>ковых, геологоразведочных работ и</w:t>
            </w:r>
            <w:r w:rsidR="004D22C8" w:rsidRPr="00EE22EA"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  <w:t xml:space="preserve"> разработ</w:t>
            </w:r>
            <w:r w:rsidR="009C7A5A"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  <w:t>ки полезных ископаемых</w:t>
            </w:r>
            <w:r w:rsidR="004D22C8" w:rsidRPr="00EE22EA"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  <w:t>.</w:t>
            </w:r>
          </w:p>
        </w:tc>
      </w:tr>
      <w:tr w:rsidR="004D22C8" w:rsidRPr="00EE22EA" w14:paraId="4C491164" w14:textId="77777777" w:rsidTr="002E2F0E">
        <w:tc>
          <w:tcPr>
            <w:tcW w:w="496" w:type="dxa"/>
          </w:tcPr>
          <w:p w14:paraId="2D07BA9A" w14:textId="77777777" w:rsidR="004D22C8" w:rsidRPr="00EE22EA" w:rsidRDefault="004D22C8" w:rsidP="002E7A7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EE22E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</w:t>
            </w:r>
          </w:p>
        </w:tc>
        <w:tc>
          <w:tcPr>
            <w:tcW w:w="6425" w:type="dxa"/>
          </w:tcPr>
          <w:p w14:paraId="1C8E5F6B" w14:textId="77777777" w:rsidR="004D22C8" w:rsidRPr="00EE22EA" w:rsidRDefault="004D22C8" w:rsidP="002E7A7B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22EA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  <w:r w:rsidRPr="00EE22E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 </w:t>
            </w:r>
            <w:r w:rsidRPr="00EE22EA">
              <w:rPr>
                <w:rFonts w:ascii="Times New Roman" w:hAnsi="Times New Roman" w:cs="Times New Roman"/>
                <w:sz w:val="28"/>
                <w:szCs w:val="28"/>
              </w:rPr>
              <w:t>Определения, используемые в настоящем Порядке:</w:t>
            </w:r>
          </w:p>
          <w:p w14:paraId="1CEF4B90" w14:textId="77777777" w:rsidR="004D22C8" w:rsidRPr="00EE22EA" w:rsidRDefault="004D22C8" w:rsidP="002E7A7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79" w:type="dxa"/>
          </w:tcPr>
          <w:p w14:paraId="233295ED" w14:textId="77777777" w:rsidR="004D22C8" w:rsidRPr="00EE22EA" w:rsidRDefault="004D22C8" w:rsidP="002E7A7B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22EA">
              <w:rPr>
                <w:rFonts w:ascii="Times New Roman" w:hAnsi="Times New Roman" w:cs="Times New Roman"/>
                <w:sz w:val="28"/>
                <w:szCs w:val="28"/>
              </w:rPr>
              <w:t>6. Определения, используемые в настоящем Порядке:</w:t>
            </w:r>
          </w:p>
          <w:p w14:paraId="66AE6AEE" w14:textId="77777777" w:rsidR="004D22C8" w:rsidRPr="00EE22EA" w:rsidRDefault="004D22C8" w:rsidP="002E7A7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22E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Программа лесопользования – это проект плановых мероприятий арендатора по организации рационального целевого лесопользования, направленных на </w:t>
            </w:r>
            <w:r w:rsidRPr="00EE22EA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эффективную охрану и защиту лесного участка до истечения срока аренды.</w:t>
            </w:r>
          </w:p>
        </w:tc>
      </w:tr>
      <w:tr w:rsidR="004D22C8" w:rsidRPr="00EE22EA" w14:paraId="4697F12C" w14:textId="77777777" w:rsidTr="002E2F0E">
        <w:tc>
          <w:tcPr>
            <w:tcW w:w="496" w:type="dxa"/>
          </w:tcPr>
          <w:p w14:paraId="2A2CF682" w14:textId="77777777" w:rsidR="004D22C8" w:rsidRPr="00EE22EA" w:rsidRDefault="004D22C8" w:rsidP="002E7A7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EE22E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3</w:t>
            </w:r>
          </w:p>
        </w:tc>
        <w:tc>
          <w:tcPr>
            <w:tcW w:w="6425" w:type="dxa"/>
          </w:tcPr>
          <w:p w14:paraId="19F99027" w14:textId="77777777" w:rsidR="004D22C8" w:rsidRPr="00EE22EA" w:rsidRDefault="004D22C8" w:rsidP="002E7A7B">
            <w:pPr>
              <w:pStyle w:val="a6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22E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7.</w:t>
            </w:r>
            <w:r w:rsidRPr="00EE22E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y-KG"/>
              </w:rPr>
              <w:t> </w:t>
            </w:r>
            <w:r w:rsidRPr="00EE22E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Конкурс по предоставлению права пользования землями государственного лесного фонда проводится территориальным государственным органом управления лесного хозяйства (далее - Организатор).</w:t>
            </w:r>
          </w:p>
        </w:tc>
        <w:tc>
          <w:tcPr>
            <w:tcW w:w="7679" w:type="dxa"/>
          </w:tcPr>
          <w:p w14:paraId="161BE11E" w14:textId="77777777" w:rsidR="004D22C8" w:rsidRPr="00EE22EA" w:rsidRDefault="004D22C8" w:rsidP="002E7A7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22E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7. Конкурс по предоставлению права пользования землями государственного лесного фонда проводится территориальным государственным органом управления лесного хозяйства (далее - Организатор)</w:t>
            </w:r>
            <w:r w:rsidRPr="00EE22EA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, на основании обращений физических или юридических лиц о предоставлении права пользования землями государственного лесного фонда.</w:t>
            </w:r>
          </w:p>
        </w:tc>
      </w:tr>
      <w:tr w:rsidR="004D22C8" w:rsidRPr="00EE22EA" w14:paraId="0E4280EF" w14:textId="77777777" w:rsidTr="002E2F0E">
        <w:tc>
          <w:tcPr>
            <w:tcW w:w="496" w:type="dxa"/>
          </w:tcPr>
          <w:p w14:paraId="4E0C0471" w14:textId="77777777" w:rsidR="004D22C8" w:rsidRPr="00EE22EA" w:rsidRDefault="004D22C8" w:rsidP="002E7A7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EE22E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4</w:t>
            </w:r>
          </w:p>
        </w:tc>
        <w:tc>
          <w:tcPr>
            <w:tcW w:w="6425" w:type="dxa"/>
          </w:tcPr>
          <w:p w14:paraId="3E134CA0" w14:textId="77777777" w:rsidR="004D22C8" w:rsidRPr="00EE22EA" w:rsidRDefault="004D22C8" w:rsidP="002E7A7B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22EA">
              <w:rPr>
                <w:rFonts w:ascii="Times New Roman" w:hAnsi="Times New Roman" w:cs="Times New Roman"/>
                <w:sz w:val="28"/>
                <w:szCs w:val="28"/>
              </w:rPr>
              <w:t>8. Земли государственного лесного фонда могут быть предоставлены лесопользователям по договору аренды участка государственного лесного фонда:</w:t>
            </w:r>
          </w:p>
          <w:p w14:paraId="056F6D58" w14:textId="77777777" w:rsidR="004D22C8" w:rsidRPr="00EE22EA" w:rsidRDefault="004D22C8" w:rsidP="002E7A7B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22EA">
              <w:rPr>
                <w:rFonts w:ascii="Times New Roman" w:hAnsi="Times New Roman" w:cs="Times New Roman"/>
                <w:sz w:val="28"/>
                <w:szCs w:val="28"/>
              </w:rPr>
              <w:t>- в краткосрочную аренду - до 5 лет;</w:t>
            </w:r>
          </w:p>
          <w:p w14:paraId="1EC28CEE" w14:textId="77777777" w:rsidR="004D22C8" w:rsidRPr="00EE22EA" w:rsidRDefault="004D22C8" w:rsidP="002E7A7B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22EA">
              <w:rPr>
                <w:rFonts w:ascii="Times New Roman" w:hAnsi="Times New Roman" w:cs="Times New Roman"/>
                <w:sz w:val="28"/>
                <w:szCs w:val="28"/>
              </w:rPr>
              <w:t>- в среднесрочную аренду - до 25 лет;</w:t>
            </w:r>
          </w:p>
          <w:p w14:paraId="28A556A3" w14:textId="77777777" w:rsidR="004D22C8" w:rsidRPr="00EE22EA" w:rsidRDefault="004D22C8" w:rsidP="002E7A7B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22EA">
              <w:rPr>
                <w:rFonts w:ascii="Times New Roman" w:hAnsi="Times New Roman" w:cs="Times New Roman"/>
                <w:sz w:val="28"/>
                <w:szCs w:val="28"/>
              </w:rPr>
              <w:t>- в долгосрочную аренду - до 50 лет.</w:t>
            </w:r>
          </w:p>
          <w:p w14:paraId="69F96C53" w14:textId="77777777" w:rsidR="004D22C8" w:rsidRPr="00EE22EA" w:rsidRDefault="004D22C8" w:rsidP="002E7A7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79" w:type="dxa"/>
          </w:tcPr>
          <w:p w14:paraId="20BDA670" w14:textId="77777777" w:rsidR="004D22C8" w:rsidRPr="00EE22EA" w:rsidRDefault="004D22C8" w:rsidP="002E7A7B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22EA">
              <w:rPr>
                <w:rFonts w:ascii="Times New Roman" w:hAnsi="Times New Roman" w:cs="Times New Roman"/>
                <w:sz w:val="28"/>
                <w:szCs w:val="28"/>
              </w:rPr>
              <w:t>8. Земли государственного лесного фонда могут быть предоставлены лесопользователям по договору аренды участка государственного лесного фонда:</w:t>
            </w:r>
          </w:p>
          <w:p w14:paraId="26A6DAF3" w14:textId="77777777" w:rsidR="004D22C8" w:rsidRPr="00EE22EA" w:rsidRDefault="004D22C8" w:rsidP="002E7A7B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22EA">
              <w:rPr>
                <w:rFonts w:ascii="Times New Roman" w:hAnsi="Times New Roman" w:cs="Times New Roman"/>
                <w:sz w:val="28"/>
                <w:szCs w:val="28"/>
              </w:rPr>
              <w:t>- в краткосрочную аренду - до 5 лет;</w:t>
            </w:r>
          </w:p>
          <w:p w14:paraId="6A2A61F5" w14:textId="77777777" w:rsidR="004D22C8" w:rsidRPr="00EE22EA" w:rsidRDefault="004D22C8" w:rsidP="002E7A7B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22EA">
              <w:rPr>
                <w:rFonts w:ascii="Times New Roman" w:hAnsi="Times New Roman" w:cs="Times New Roman"/>
                <w:sz w:val="28"/>
                <w:szCs w:val="28"/>
              </w:rPr>
              <w:t>- в среднесрочную аренду - до 25 лет;</w:t>
            </w:r>
          </w:p>
          <w:p w14:paraId="76FCF15B" w14:textId="77777777" w:rsidR="004D22C8" w:rsidRDefault="004D22C8" w:rsidP="002E7A7B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22EA">
              <w:rPr>
                <w:rFonts w:ascii="Times New Roman" w:hAnsi="Times New Roman" w:cs="Times New Roman"/>
                <w:sz w:val="28"/>
                <w:szCs w:val="28"/>
              </w:rPr>
              <w:t>- в долгосрочную аренду - до 50 лет.</w:t>
            </w:r>
          </w:p>
          <w:p w14:paraId="60C42BD7" w14:textId="77777777" w:rsidR="00813C76" w:rsidRPr="00130B89" w:rsidRDefault="00813C76" w:rsidP="002E7A7B">
            <w:pPr>
              <w:pStyle w:val="a6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4402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П</w:t>
            </w:r>
            <w:r w:rsidRPr="001C4402">
              <w:rPr>
                <w:rFonts w:ascii="Times New Roman" w:hAnsi="Times New Roman" w:cs="Times New Roman"/>
                <w:b/>
                <w:color w:val="2B2B2B"/>
                <w:sz w:val="28"/>
                <w:szCs w:val="28"/>
                <w:shd w:val="clear" w:color="auto" w:fill="FFFFFF"/>
                <w:lang w:val="ky-KG"/>
              </w:rPr>
              <w:t>ри</w:t>
            </w:r>
            <w:r w:rsidRPr="001C4402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 предоставлении на среднесрочную и долгосрочную арен</w:t>
            </w:r>
            <w:r w:rsidR="008847D3" w:rsidRPr="001C4402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ду устанавливается обязательный </w:t>
            </w:r>
            <w:r w:rsidRPr="001C4402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5-летний испытательный срок для осуществления одного или нескольких видов лесопользования. При выполнении</w:t>
            </w:r>
            <w:r w:rsidR="00BE1636" w:rsidRPr="001C4402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 лесопользователем условий</w:t>
            </w:r>
            <w:r w:rsidRPr="001C440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договора </w:t>
            </w:r>
            <w:r w:rsidRPr="001C4402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аренды,</w:t>
            </w:r>
            <w:r w:rsidRPr="001C4402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 надлеж</w:t>
            </w:r>
            <w:r w:rsidR="008847D3" w:rsidRPr="001C4402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ащего использования </w:t>
            </w:r>
            <w:r w:rsidRPr="001C4402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участка государственного лесного фонда</w:t>
            </w:r>
            <w:r w:rsidRPr="001C4402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 и</w:t>
            </w:r>
            <w:r w:rsidR="00FE2BEB" w:rsidRPr="001C4402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 выполнения</w:t>
            </w:r>
            <w:r w:rsidRPr="001C4402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 законодательства Кыргызской Республики в сфере охраны природы  срок договора продлевается </w:t>
            </w:r>
            <w:r w:rsidR="00C50C92" w:rsidRPr="001C440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 оставшийся период путем оформления дополнения к договору </w:t>
            </w:r>
            <w:r w:rsidR="00C50C92" w:rsidRPr="001C4402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аренды участка государственного лесного фонда</w:t>
            </w:r>
            <w:r w:rsidR="00C50C92" w:rsidRPr="001C4402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14:paraId="60D2B3A4" w14:textId="77777777" w:rsidR="004D22C8" w:rsidRPr="00EE22EA" w:rsidRDefault="004D22C8" w:rsidP="007E7A80">
            <w:pPr>
              <w:pStyle w:val="a6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D22C8" w:rsidRPr="00EE22EA" w14:paraId="74826BE7" w14:textId="77777777" w:rsidTr="002E2F0E">
        <w:tc>
          <w:tcPr>
            <w:tcW w:w="496" w:type="dxa"/>
          </w:tcPr>
          <w:p w14:paraId="285908F3" w14:textId="77777777" w:rsidR="004D22C8" w:rsidRPr="00EE22EA" w:rsidRDefault="004D22C8" w:rsidP="002E7A7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EE22E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5</w:t>
            </w:r>
          </w:p>
        </w:tc>
        <w:tc>
          <w:tcPr>
            <w:tcW w:w="6425" w:type="dxa"/>
          </w:tcPr>
          <w:p w14:paraId="7AB9079F" w14:textId="77777777" w:rsidR="004D22C8" w:rsidRPr="00EE22EA" w:rsidRDefault="004D22C8" w:rsidP="002E7A7B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22EA">
              <w:rPr>
                <w:rFonts w:ascii="Times New Roman" w:hAnsi="Times New Roman" w:cs="Times New Roman"/>
                <w:sz w:val="28"/>
                <w:szCs w:val="28"/>
              </w:rPr>
              <w:t>10. Состав Комиссии утверждается Организатором сроком на 1 год. В состав Комиссии входят представители:</w:t>
            </w:r>
          </w:p>
          <w:p w14:paraId="27666B8E" w14:textId="77777777" w:rsidR="004D22C8" w:rsidRPr="00EE22EA" w:rsidRDefault="004D22C8" w:rsidP="002E7A7B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22EA">
              <w:rPr>
                <w:rFonts w:ascii="Times New Roman" w:hAnsi="Times New Roman" w:cs="Times New Roman"/>
                <w:sz w:val="28"/>
                <w:szCs w:val="28"/>
              </w:rPr>
              <w:t>- организатора (20%);</w:t>
            </w:r>
          </w:p>
          <w:p w14:paraId="1F38E5C1" w14:textId="77777777" w:rsidR="004D22C8" w:rsidRPr="00EE22EA" w:rsidRDefault="004D22C8" w:rsidP="002E7A7B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22EA">
              <w:rPr>
                <w:rFonts w:ascii="Times New Roman" w:hAnsi="Times New Roman" w:cs="Times New Roman"/>
                <w:sz w:val="28"/>
                <w:szCs w:val="28"/>
              </w:rPr>
              <w:t>- органов местного управления (40%) согласно месту нахождения выставляемых на конкурс земель государственного лесного фонда;</w:t>
            </w:r>
          </w:p>
          <w:p w14:paraId="64D2D54F" w14:textId="77777777" w:rsidR="004D22C8" w:rsidRPr="00EE22EA" w:rsidRDefault="004D22C8" w:rsidP="002E7A7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22EA">
              <w:rPr>
                <w:rFonts w:ascii="Times New Roman" w:hAnsi="Times New Roman" w:cs="Times New Roman"/>
                <w:sz w:val="28"/>
                <w:szCs w:val="28"/>
              </w:rPr>
              <w:t>- некоммерческой организации (40%), не представляющей интересы Организатора и претендентов на получение права пользования землями государственного лесного фонда.</w:t>
            </w:r>
          </w:p>
        </w:tc>
        <w:tc>
          <w:tcPr>
            <w:tcW w:w="7679" w:type="dxa"/>
          </w:tcPr>
          <w:p w14:paraId="074E1A62" w14:textId="77777777" w:rsidR="004D22C8" w:rsidRPr="00EE22EA" w:rsidRDefault="004D22C8" w:rsidP="002E7A7B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EE22EA">
              <w:rPr>
                <w:rFonts w:ascii="Times New Roman" w:hAnsi="Times New Roman" w:cs="Times New Roman"/>
                <w:sz w:val="28"/>
                <w:szCs w:val="28"/>
              </w:rPr>
              <w:t>10. Состав Комиссии утверждается организатором сроком на 1 год. В состав Комиссии входят представители:</w:t>
            </w:r>
          </w:p>
          <w:p w14:paraId="5A56DD8B" w14:textId="77777777" w:rsidR="004D22C8" w:rsidRPr="00EE22EA" w:rsidRDefault="004D22C8" w:rsidP="002E7A7B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EE22EA">
              <w:rPr>
                <w:rFonts w:ascii="Times New Roman" w:hAnsi="Times New Roman" w:cs="Times New Roman"/>
                <w:sz w:val="28"/>
                <w:szCs w:val="28"/>
              </w:rPr>
              <w:t xml:space="preserve">- организатора </w:t>
            </w:r>
            <w:r w:rsidRPr="00EE22EA">
              <w:rPr>
                <w:rFonts w:ascii="Times New Roman" w:hAnsi="Times New Roman" w:cs="Times New Roman"/>
                <w:b/>
                <w:sz w:val="28"/>
                <w:szCs w:val="28"/>
              </w:rPr>
              <w:t>(40%);</w:t>
            </w:r>
          </w:p>
          <w:p w14:paraId="517E0353" w14:textId="77777777" w:rsidR="004D22C8" w:rsidRPr="00EE22EA" w:rsidRDefault="004D22C8" w:rsidP="002E7A7B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EE22EA">
              <w:rPr>
                <w:rFonts w:ascii="Times New Roman" w:hAnsi="Times New Roman" w:cs="Times New Roman"/>
                <w:sz w:val="28"/>
                <w:szCs w:val="28"/>
              </w:rPr>
              <w:t xml:space="preserve">-органов местного </w:t>
            </w:r>
            <w:r w:rsidRPr="00EE22E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само</w:t>
            </w:r>
            <w:r w:rsidRPr="00EE22EA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управления </w:t>
            </w:r>
            <w:r w:rsidRPr="00EE22EA">
              <w:rPr>
                <w:rFonts w:ascii="Times New Roman" w:hAnsi="Times New Roman" w:cs="Times New Roman"/>
                <w:b/>
                <w:sz w:val="28"/>
                <w:szCs w:val="28"/>
              </w:rPr>
              <w:t>(20%)</w:t>
            </w:r>
            <w:r w:rsidRPr="00EE22EA">
              <w:rPr>
                <w:rFonts w:ascii="Times New Roman" w:hAnsi="Times New Roman" w:cs="Times New Roman"/>
                <w:sz w:val="28"/>
                <w:szCs w:val="28"/>
              </w:rPr>
              <w:t xml:space="preserve"> согласно месту нахождения выставляемых на конкурс земель государственного лесного фонда;</w:t>
            </w:r>
          </w:p>
          <w:p w14:paraId="6A525B38" w14:textId="77777777" w:rsidR="004D22C8" w:rsidRPr="00EE22EA" w:rsidRDefault="004D22C8" w:rsidP="002E7A7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22E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EE22E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 </w:t>
            </w:r>
            <w:r w:rsidRPr="00EE22EA">
              <w:rPr>
                <w:rFonts w:ascii="Times New Roman" w:hAnsi="Times New Roman" w:cs="Times New Roman"/>
                <w:sz w:val="28"/>
                <w:szCs w:val="28"/>
              </w:rPr>
              <w:t>некоммерческой организации (40%), не представляющей интересы Организатора и претендентов на получение права пользования землями государственного лесного фонда.</w:t>
            </w:r>
          </w:p>
        </w:tc>
      </w:tr>
      <w:tr w:rsidR="004D22C8" w:rsidRPr="00EE22EA" w14:paraId="04031A28" w14:textId="77777777" w:rsidTr="002E2F0E">
        <w:trPr>
          <w:trHeight w:val="2259"/>
        </w:trPr>
        <w:tc>
          <w:tcPr>
            <w:tcW w:w="496" w:type="dxa"/>
          </w:tcPr>
          <w:p w14:paraId="4A7260B9" w14:textId="77777777" w:rsidR="004D22C8" w:rsidRPr="00EE22EA" w:rsidRDefault="004D22C8" w:rsidP="002E7A7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EE22E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6</w:t>
            </w:r>
          </w:p>
        </w:tc>
        <w:tc>
          <w:tcPr>
            <w:tcW w:w="6425" w:type="dxa"/>
          </w:tcPr>
          <w:p w14:paraId="20F570F3" w14:textId="77777777" w:rsidR="004D22C8" w:rsidRPr="00EE22EA" w:rsidRDefault="004D22C8" w:rsidP="002E7A7B">
            <w:pPr>
              <w:pStyle w:val="a6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E22E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12. Решение об исключении члена Комиссии принимается в случае:</w:t>
            </w:r>
          </w:p>
          <w:p w14:paraId="02FAE8A8" w14:textId="77777777" w:rsidR="004D22C8" w:rsidRPr="00EE22EA" w:rsidRDefault="004D22C8" w:rsidP="002E7A7B">
            <w:pPr>
              <w:pStyle w:val="a6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E22E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- вмешательства в деятельност</w:t>
            </w:r>
            <w:r w:rsidR="008E24C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ь</w:t>
            </w:r>
            <w:r w:rsidRPr="00EE22E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территориального государственного органа управления лесным хозяйством;</w:t>
            </w:r>
          </w:p>
          <w:p w14:paraId="6EBC285B" w14:textId="77777777" w:rsidR="004D22C8" w:rsidRPr="00EE22EA" w:rsidRDefault="004D22C8" w:rsidP="002E7A7B">
            <w:pPr>
              <w:pStyle w:val="a6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E22E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- наличия конфликта интересов в соответствии с законодательством о конфликте интересов;</w:t>
            </w:r>
          </w:p>
          <w:p w14:paraId="43651529" w14:textId="77777777" w:rsidR="004D22C8" w:rsidRPr="006D7F99" w:rsidRDefault="004D22C8" w:rsidP="006D7F99">
            <w:pPr>
              <w:pStyle w:val="a6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E22E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- на основании поданного заявления. </w:t>
            </w:r>
          </w:p>
        </w:tc>
        <w:tc>
          <w:tcPr>
            <w:tcW w:w="7679" w:type="dxa"/>
          </w:tcPr>
          <w:p w14:paraId="17E9983E" w14:textId="77777777" w:rsidR="004D22C8" w:rsidRPr="00EE22EA" w:rsidRDefault="004D22C8" w:rsidP="002E7A7B">
            <w:pPr>
              <w:pStyle w:val="a6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E22E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12. Решение об исключении члена Комиссии принимается </w:t>
            </w:r>
            <w:r w:rsidRPr="00EE22EA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  <w:t>Организатором</w:t>
            </w:r>
            <w:r w:rsidRPr="00EE22E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в случае:</w:t>
            </w:r>
          </w:p>
          <w:p w14:paraId="77824DE6" w14:textId="77777777" w:rsidR="004D22C8" w:rsidRPr="00EE22EA" w:rsidRDefault="004D22C8" w:rsidP="002E7A7B">
            <w:pPr>
              <w:pStyle w:val="a6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E22E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- вмешательства в деятельност</w:t>
            </w:r>
            <w:r w:rsidR="008E24C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ь</w:t>
            </w:r>
            <w:r w:rsidRPr="00EE22E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территориального государственного органа управления лесным хозяйством;</w:t>
            </w:r>
          </w:p>
          <w:p w14:paraId="5CF3666A" w14:textId="77777777" w:rsidR="004D22C8" w:rsidRPr="00EE22EA" w:rsidRDefault="004D22C8" w:rsidP="002E7A7B">
            <w:pPr>
              <w:pStyle w:val="a6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E22E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- наличия конфликта интересов в соответствии с законодательством о конфликте интересов;</w:t>
            </w:r>
          </w:p>
          <w:p w14:paraId="00ACE613" w14:textId="77777777" w:rsidR="004D22C8" w:rsidRPr="00EE22EA" w:rsidRDefault="004D22C8" w:rsidP="002E7A7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22E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- на основании поданного заявления.</w:t>
            </w:r>
          </w:p>
        </w:tc>
      </w:tr>
      <w:tr w:rsidR="004D22C8" w:rsidRPr="00EE22EA" w14:paraId="112C3C2E" w14:textId="77777777" w:rsidTr="002E2F0E">
        <w:tc>
          <w:tcPr>
            <w:tcW w:w="496" w:type="dxa"/>
          </w:tcPr>
          <w:p w14:paraId="060F2D4E" w14:textId="77777777" w:rsidR="004D22C8" w:rsidRPr="00EE22EA" w:rsidRDefault="004D22C8" w:rsidP="002E7A7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EE22E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7</w:t>
            </w:r>
          </w:p>
        </w:tc>
        <w:tc>
          <w:tcPr>
            <w:tcW w:w="6425" w:type="dxa"/>
          </w:tcPr>
          <w:p w14:paraId="0F49ADDD" w14:textId="77777777" w:rsidR="004D22C8" w:rsidRPr="00EE22EA" w:rsidRDefault="004D22C8" w:rsidP="002E7A7B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EE22EA">
              <w:rPr>
                <w:rFonts w:ascii="Times New Roman" w:hAnsi="Times New Roman" w:cs="Times New Roman"/>
                <w:sz w:val="28"/>
                <w:szCs w:val="28"/>
              </w:rPr>
              <w:t>14. Перед проведением конкурса Организатор подготавливает пакет конкурсных документов.</w:t>
            </w:r>
          </w:p>
          <w:p w14:paraId="189FA50C" w14:textId="77777777" w:rsidR="004D22C8" w:rsidRPr="00EE22EA" w:rsidRDefault="004D22C8" w:rsidP="002E7A7B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EE22EA">
              <w:rPr>
                <w:rFonts w:ascii="Times New Roman" w:hAnsi="Times New Roman" w:cs="Times New Roman"/>
                <w:sz w:val="28"/>
                <w:szCs w:val="28"/>
              </w:rPr>
              <w:t>Пакет конкурсных документов включает в себя следующие документы:</w:t>
            </w:r>
          </w:p>
          <w:p w14:paraId="3F8B7063" w14:textId="77777777" w:rsidR="004D22C8" w:rsidRPr="00EE22EA" w:rsidRDefault="004D22C8" w:rsidP="002E7A7B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EE22EA">
              <w:rPr>
                <w:rFonts w:ascii="Times New Roman" w:hAnsi="Times New Roman" w:cs="Times New Roman"/>
                <w:sz w:val="28"/>
                <w:szCs w:val="28"/>
              </w:rPr>
              <w:t>1) для физических лиц:</w:t>
            </w:r>
          </w:p>
          <w:p w14:paraId="63635430" w14:textId="77777777" w:rsidR="004D22C8" w:rsidRPr="00EE22EA" w:rsidRDefault="004D22C8" w:rsidP="002E7A7B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EE22EA">
              <w:rPr>
                <w:rFonts w:ascii="Times New Roman" w:hAnsi="Times New Roman" w:cs="Times New Roman"/>
                <w:sz w:val="28"/>
                <w:szCs w:val="28"/>
              </w:rPr>
              <w:t>- копия паспорта гражданина Кыргызской Республики;</w:t>
            </w:r>
          </w:p>
          <w:p w14:paraId="74A1A78D" w14:textId="77777777" w:rsidR="004D22C8" w:rsidRPr="00EE22EA" w:rsidRDefault="004D22C8" w:rsidP="002E7A7B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EE22EA">
              <w:rPr>
                <w:rFonts w:ascii="Times New Roman" w:hAnsi="Times New Roman" w:cs="Times New Roman"/>
                <w:sz w:val="28"/>
                <w:szCs w:val="28"/>
              </w:rPr>
              <w:t>- информация об опыте лесопользования;</w:t>
            </w:r>
          </w:p>
          <w:p w14:paraId="78A5BE8F" w14:textId="77777777" w:rsidR="004D22C8" w:rsidRPr="00EE22EA" w:rsidRDefault="004D22C8" w:rsidP="002E7A7B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EE22EA">
              <w:rPr>
                <w:rFonts w:ascii="Times New Roman" w:hAnsi="Times New Roman" w:cs="Times New Roman"/>
                <w:sz w:val="28"/>
                <w:szCs w:val="28"/>
              </w:rPr>
              <w:t>- программа лесопользования;</w:t>
            </w:r>
          </w:p>
          <w:p w14:paraId="098C7B59" w14:textId="77777777" w:rsidR="004D22C8" w:rsidRPr="00EE22EA" w:rsidRDefault="004D22C8" w:rsidP="002E7A7B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EE22EA">
              <w:rPr>
                <w:rFonts w:ascii="Times New Roman" w:hAnsi="Times New Roman" w:cs="Times New Roman"/>
                <w:sz w:val="28"/>
                <w:szCs w:val="28"/>
              </w:rPr>
              <w:t>2) для юридических лиц:</w:t>
            </w:r>
          </w:p>
          <w:p w14:paraId="6D64C17F" w14:textId="77777777" w:rsidR="004D22C8" w:rsidRPr="00EE22EA" w:rsidRDefault="004D22C8" w:rsidP="002E7A7B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EE22E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справка с указанием полного наименования и местонахождения организации (юридический адрес, телефон и другие реквизиты);</w:t>
            </w:r>
          </w:p>
          <w:p w14:paraId="4D601FDE" w14:textId="77777777" w:rsidR="004D22C8" w:rsidRPr="00EE22EA" w:rsidRDefault="004D22C8" w:rsidP="002E7A7B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EE22EA">
              <w:rPr>
                <w:rFonts w:ascii="Times New Roman" w:hAnsi="Times New Roman" w:cs="Times New Roman"/>
                <w:sz w:val="28"/>
                <w:szCs w:val="28"/>
              </w:rPr>
              <w:t>- копия свидетельства о регистрации юридического лица;</w:t>
            </w:r>
          </w:p>
          <w:p w14:paraId="7BB375DD" w14:textId="77777777" w:rsidR="004D22C8" w:rsidRPr="00EE22EA" w:rsidRDefault="004D22C8" w:rsidP="002E7A7B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EE22EA">
              <w:rPr>
                <w:rFonts w:ascii="Times New Roman" w:hAnsi="Times New Roman" w:cs="Times New Roman"/>
                <w:sz w:val="28"/>
                <w:szCs w:val="28"/>
              </w:rPr>
              <w:t>- копии устава и учредительного договора;</w:t>
            </w:r>
          </w:p>
          <w:p w14:paraId="2EBDA6E8" w14:textId="77777777" w:rsidR="004D22C8" w:rsidRPr="00EE22EA" w:rsidRDefault="004D22C8" w:rsidP="002E7A7B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EE22EA">
              <w:rPr>
                <w:rFonts w:ascii="Times New Roman" w:hAnsi="Times New Roman" w:cs="Times New Roman"/>
                <w:sz w:val="28"/>
                <w:szCs w:val="28"/>
              </w:rPr>
              <w:t>- копия идентификационного номера налогоплательщика (при наличии);</w:t>
            </w:r>
          </w:p>
          <w:p w14:paraId="3CB8E36E" w14:textId="77777777" w:rsidR="004D22C8" w:rsidRPr="00EE22EA" w:rsidRDefault="004D22C8" w:rsidP="002E7A7B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EE22EA">
              <w:rPr>
                <w:rFonts w:ascii="Times New Roman" w:hAnsi="Times New Roman" w:cs="Times New Roman"/>
                <w:sz w:val="28"/>
                <w:szCs w:val="28"/>
              </w:rPr>
              <w:t>- справка государственной налоговой службы и Социального фонда Кыргызской Республики о неимении задолженности за последний месяц;</w:t>
            </w:r>
          </w:p>
          <w:p w14:paraId="1BF9C1F0" w14:textId="77777777" w:rsidR="004D22C8" w:rsidRPr="00EE22EA" w:rsidRDefault="004D22C8" w:rsidP="002E7A7B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EE22EA">
              <w:rPr>
                <w:rFonts w:ascii="Times New Roman" w:hAnsi="Times New Roman" w:cs="Times New Roman"/>
                <w:sz w:val="28"/>
                <w:szCs w:val="28"/>
              </w:rPr>
              <w:t>- информация об опыте лесопользования;</w:t>
            </w:r>
          </w:p>
          <w:p w14:paraId="5791D8E5" w14:textId="77777777" w:rsidR="004D22C8" w:rsidRPr="00EE22EA" w:rsidRDefault="004D22C8" w:rsidP="002E7A7B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EE22EA">
              <w:rPr>
                <w:rFonts w:ascii="Times New Roman" w:hAnsi="Times New Roman" w:cs="Times New Roman"/>
                <w:sz w:val="28"/>
                <w:szCs w:val="28"/>
              </w:rPr>
              <w:t>- программа лесопользования.</w:t>
            </w:r>
          </w:p>
          <w:p w14:paraId="113AB8B0" w14:textId="77777777" w:rsidR="004D22C8" w:rsidRPr="00EE22EA" w:rsidRDefault="004D22C8" w:rsidP="002E7A7B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EE22EA">
              <w:rPr>
                <w:rFonts w:ascii="Times New Roman" w:hAnsi="Times New Roman" w:cs="Times New Roman"/>
                <w:sz w:val="28"/>
                <w:szCs w:val="28"/>
              </w:rPr>
              <w:t>Программа лесопользования должна содержать наименование; цель и задачи; список основных исполнителей; сроки и этапы реализации; инвестиционные и иные предложения; ожидаемые конечные результаты реализации.</w:t>
            </w:r>
          </w:p>
          <w:p w14:paraId="14CBF635" w14:textId="77777777" w:rsidR="004D22C8" w:rsidRPr="00EE22EA" w:rsidRDefault="004D22C8" w:rsidP="002E7A7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22EA">
              <w:rPr>
                <w:rFonts w:ascii="Times New Roman" w:hAnsi="Times New Roman" w:cs="Times New Roman"/>
                <w:sz w:val="28"/>
                <w:szCs w:val="28"/>
              </w:rPr>
              <w:t>Подчистки и исправления в конкурсных документах не допускаются.</w:t>
            </w:r>
          </w:p>
        </w:tc>
        <w:tc>
          <w:tcPr>
            <w:tcW w:w="7679" w:type="dxa"/>
          </w:tcPr>
          <w:p w14:paraId="6FB1008E" w14:textId="77777777" w:rsidR="004D22C8" w:rsidRPr="00EE22EA" w:rsidRDefault="004D22C8" w:rsidP="002E7A7B">
            <w:pPr>
              <w:pStyle w:val="a6"/>
              <w:rPr>
                <w:rFonts w:ascii="Times New Roman" w:hAnsi="Times New Roman" w:cs="Times New Roman"/>
                <w:strike/>
                <w:sz w:val="28"/>
                <w:szCs w:val="28"/>
              </w:rPr>
            </w:pPr>
            <w:r w:rsidRPr="00EE22E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14. </w:t>
            </w:r>
            <w:r w:rsidRPr="00EE22EA">
              <w:rPr>
                <w:rFonts w:ascii="Times New Roman" w:hAnsi="Times New Roman" w:cs="Times New Roman"/>
                <w:strike/>
                <w:sz w:val="28"/>
                <w:szCs w:val="28"/>
              </w:rPr>
              <w:t>Перед проведением конкурса Организатор подготавливает пакет конкурсных документов.</w:t>
            </w:r>
          </w:p>
          <w:p w14:paraId="746F355A" w14:textId="77777777" w:rsidR="004D22C8" w:rsidRPr="00EE22EA" w:rsidRDefault="004D22C8" w:rsidP="002E7A7B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EE22EA">
              <w:rPr>
                <w:rFonts w:ascii="Times New Roman" w:hAnsi="Times New Roman" w:cs="Times New Roman"/>
                <w:sz w:val="28"/>
                <w:szCs w:val="28"/>
              </w:rPr>
              <w:t>Пакет конкурсных документов включает в себя следующие документы:</w:t>
            </w:r>
          </w:p>
          <w:p w14:paraId="695EC1F1" w14:textId="77777777" w:rsidR="004D22C8" w:rsidRPr="00EE22EA" w:rsidRDefault="004D22C8" w:rsidP="002E7A7B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EE22EA">
              <w:rPr>
                <w:rFonts w:ascii="Times New Roman" w:hAnsi="Times New Roman" w:cs="Times New Roman"/>
                <w:sz w:val="28"/>
                <w:szCs w:val="28"/>
              </w:rPr>
              <w:t>1) для физических лиц:</w:t>
            </w:r>
          </w:p>
          <w:p w14:paraId="73432B51" w14:textId="77777777" w:rsidR="004D22C8" w:rsidRPr="00EE22EA" w:rsidRDefault="004D22C8" w:rsidP="002E7A7B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EE22EA">
              <w:rPr>
                <w:rFonts w:ascii="Times New Roman" w:hAnsi="Times New Roman" w:cs="Times New Roman"/>
                <w:sz w:val="28"/>
                <w:szCs w:val="28"/>
              </w:rPr>
              <w:t>- копия паспорта гражданина Кыргызской Республики;</w:t>
            </w:r>
          </w:p>
          <w:p w14:paraId="72E1AA6C" w14:textId="77777777" w:rsidR="004D22C8" w:rsidRPr="00EE22EA" w:rsidRDefault="004D22C8" w:rsidP="002E7A7B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EE22EA">
              <w:rPr>
                <w:rFonts w:ascii="Times New Roman" w:hAnsi="Times New Roman" w:cs="Times New Roman"/>
                <w:sz w:val="28"/>
                <w:szCs w:val="28"/>
              </w:rPr>
              <w:t>- информация об опыте лесопользования;</w:t>
            </w:r>
          </w:p>
          <w:p w14:paraId="5653F5EE" w14:textId="77777777" w:rsidR="004D22C8" w:rsidRPr="00EE22EA" w:rsidRDefault="004D22C8" w:rsidP="002E7A7B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EE22EA">
              <w:rPr>
                <w:rFonts w:ascii="Times New Roman" w:hAnsi="Times New Roman" w:cs="Times New Roman"/>
                <w:sz w:val="28"/>
                <w:szCs w:val="28"/>
              </w:rPr>
              <w:t>- программа лесопользования;</w:t>
            </w:r>
          </w:p>
          <w:p w14:paraId="6E0E9FAC" w14:textId="77777777" w:rsidR="004D22C8" w:rsidRPr="00EE22EA" w:rsidRDefault="004D22C8" w:rsidP="002E7A7B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EE22EA">
              <w:rPr>
                <w:rFonts w:ascii="Times New Roman" w:hAnsi="Times New Roman" w:cs="Times New Roman"/>
                <w:sz w:val="28"/>
                <w:szCs w:val="28"/>
              </w:rPr>
              <w:t>2) для юридических лиц:</w:t>
            </w:r>
          </w:p>
          <w:p w14:paraId="42107F1F" w14:textId="77777777" w:rsidR="004D22C8" w:rsidRPr="00EE22EA" w:rsidRDefault="004D22C8" w:rsidP="002E7A7B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EE22E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справка с указанием полного наименования и местонахождения организации (юридический адрес, телефон и другие реквизиты);</w:t>
            </w:r>
          </w:p>
          <w:p w14:paraId="0DE9A8FF" w14:textId="77777777" w:rsidR="004D22C8" w:rsidRPr="00EE22EA" w:rsidRDefault="004D22C8" w:rsidP="002E7A7B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EE22EA">
              <w:rPr>
                <w:rFonts w:ascii="Times New Roman" w:hAnsi="Times New Roman" w:cs="Times New Roman"/>
                <w:sz w:val="28"/>
                <w:szCs w:val="28"/>
              </w:rPr>
              <w:t>- копия свидетельства о регистрации юридического лица;</w:t>
            </w:r>
          </w:p>
          <w:p w14:paraId="58050538" w14:textId="77777777" w:rsidR="004D22C8" w:rsidRPr="00EE22EA" w:rsidRDefault="004D22C8" w:rsidP="002E7A7B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EE22EA">
              <w:rPr>
                <w:rFonts w:ascii="Times New Roman" w:hAnsi="Times New Roman" w:cs="Times New Roman"/>
                <w:sz w:val="28"/>
                <w:szCs w:val="28"/>
              </w:rPr>
              <w:t>- копии устава и учредительного договора;</w:t>
            </w:r>
          </w:p>
          <w:p w14:paraId="53A6133A" w14:textId="77777777" w:rsidR="004D22C8" w:rsidRPr="00EE22EA" w:rsidRDefault="004D22C8" w:rsidP="002E7A7B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EE22EA">
              <w:rPr>
                <w:rFonts w:ascii="Times New Roman" w:hAnsi="Times New Roman" w:cs="Times New Roman"/>
                <w:sz w:val="28"/>
                <w:szCs w:val="28"/>
              </w:rPr>
              <w:t>- копия идентификационного номера налогоплательщика (при наличии);</w:t>
            </w:r>
          </w:p>
          <w:p w14:paraId="253C88C4" w14:textId="77777777" w:rsidR="004D22C8" w:rsidRPr="00EE22EA" w:rsidRDefault="004D22C8" w:rsidP="002E7A7B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EE22EA">
              <w:rPr>
                <w:rFonts w:ascii="Times New Roman" w:hAnsi="Times New Roman" w:cs="Times New Roman"/>
                <w:sz w:val="28"/>
                <w:szCs w:val="28"/>
              </w:rPr>
              <w:t>- справка государственной налоговой службы и Социального фонда Кыргызской Республики о неимении задолженности за последний месяц;</w:t>
            </w:r>
          </w:p>
          <w:p w14:paraId="1E5781E0" w14:textId="77777777" w:rsidR="004D22C8" w:rsidRPr="00EE22EA" w:rsidRDefault="004D22C8" w:rsidP="002E7A7B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EE22EA">
              <w:rPr>
                <w:rFonts w:ascii="Times New Roman" w:hAnsi="Times New Roman" w:cs="Times New Roman"/>
                <w:sz w:val="28"/>
                <w:szCs w:val="28"/>
              </w:rPr>
              <w:t>- информация об опыте лесопользования;</w:t>
            </w:r>
          </w:p>
          <w:p w14:paraId="1E1E2A78" w14:textId="77777777" w:rsidR="004D22C8" w:rsidRPr="00EE22EA" w:rsidRDefault="004D22C8" w:rsidP="002E7A7B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EE22EA">
              <w:rPr>
                <w:rFonts w:ascii="Times New Roman" w:hAnsi="Times New Roman" w:cs="Times New Roman"/>
                <w:sz w:val="28"/>
                <w:szCs w:val="28"/>
              </w:rPr>
              <w:t>- программа лесопользования.</w:t>
            </w:r>
          </w:p>
          <w:p w14:paraId="06500B00" w14:textId="77777777" w:rsidR="004D22C8" w:rsidRPr="00EE22EA" w:rsidRDefault="004D22C8" w:rsidP="002E7A7B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EE22EA">
              <w:rPr>
                <w:rFonts w:ascii="Times New Roman" w:hAnsi="Times New Roman" w:cs="Times New Roman"/>
                <w:sz w:val="28"/>
                <w:szCs w:val="28"/>
              </w:rPr>
              <w:t xml:space="preserve">Программа лесопользования должна содержать наименование; цель и задачи; список основных исполнителей; сроки и этапы реализации; инвестиционные и иные предложения; ожидаемые конечные результаты реализации </w:t>
            </w:r>
            <w:r w:rsidRPr="00EE22EA">
              <w:rPr>
                <w:rFonts w:ascii="Times New Roman" w:hAnsi="Times New Roman" w:cs="Times New Roman"/>
                <w:b/>
                <w:sz w:val="28"/>
                <w:szCs w:val="28"/>
              </w:rPr>
              <w:t>и учитывать лесохозяйственные мероприятия, намеченные лесоустройством.</w:t>
            </w:r>
          </w:p>
          <w:p w14:paraId="47C2A477" w14:textId="77777777" w:rsidR="004D22C8" w:rsidRPr="00EE22EA" w:rsidRDefault="004D22C8" w:rsidP="002E7A7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22EA">
              <w:rPr>
                <w:rFonts w:ascii="Times New Roman" w:hAnsi="Times New Roman" w:cs="Times New Roman"/>
                <w:sz w:val="28"/>
                <w:szCs w:val="28"/>
              </w:rPr>
              <w:t>Подчистки и исправления в конкурсных документах не допускаются.</w:t>
            </w:r>
          </w:p>
        </w:tc>
      </w:tr>
      <w:tr w:rsidR="004D22C8" w:rsidRPr="00EE22EA" w14:paraId="63C43696" w14:textId="77777777" w:rsidTr="002E2F0E">
        <w:tc>
          <w:tcPr>
            <w:tcW w:w="496" w:type="dxa"/>
          </w:tcPr>
          <w:p w14:paraId="690D671B" w14:textId="77777777" w:rsidR="004D22C8" w:rsidRPr="00EE22EA" w:rsidRDefault="004D22C8" w:rsidP="002E7A7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EE22E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8</w:t>
            </w:r>
          </w:p>
        </w:tc>
        <w:tc>
          <w:tcPr>
            <w:tcW w:w="6425" w:type="dxa"/>
          </w:tcPr>
          <w:p w14:paraId="42397211" w14:textId="77777777" w:rsidR="004D22C8" w:rsidRPr="00EE22EA" w:rsidRDefault="004D22C8" w:rsidP="002E7A7B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EE22EA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  <w:r w:rsidRPr="00EE22EA">
              <w:rPr>
                <w:sz w:val="28"/>
                <w:szCs w:val="28"/>
              </w:rPr>
              <w:t xml:space="preserve"> </w:t>
            </w:r>
            <w:r w:rsidRPr="00EE22EA">
              <w:rPr>
                <w:rFonts w:ascii="Times New Roman" w:hAnsi="Times New Roman" w:cs="Times New Roman"/>
                <w:sz w:val="28"/>
                <w:szCs w:val="28"/>
              </w:rPr>
              <w:t>Конкурсный процесс начинается с даты объявления о проведении конкурса в средствах массовой информации (далее - СМИ).</w:t>
            </w:r>
            <w:r w:rsidRPr="00EE22E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</w:p>
          <w:p w14:paraId="30D9C84C" w14:textId="77777777" w:rsidR="004D22C8" w:rsidRPr="00EE22EA" w:rsidRDefault="004D22C8" w:rsidP="002E7A7B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22EA">
              <w:rPr>
                <w:rFonts w:ascii="Times New Roman" w:hAnsi="Times New Roman" w:cs="Times New Roman"/>
                <w:sz w:val="28"/>
                <w:szCs w:val="28"/>
              </w:rPr>
              <w:t>Организатор размещает объявление о проведении конкурса в СМИ, на официальном сайте, на информационных стендах территориального государственного органа управления лесным хозяйством и органов местного самоуправления не менее чем за 30 календарных дней до проведения.</w:t>
            </w:r>
          </w:p>
          <w:p w14:paraId="2DE5E872" w14:textId="77777777" w:rsidR="004D22C8" w:rsidRPr="00EE22EA" w:rsidRDefault="004D22C8" w:rsidP="002E7A7B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22E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Конкурсное объявление должно содержать следующую информацию:</w:t>
            </w:r>
          </w:p>
          <w:p w14:paraId="68133946" w14:textId="77777777" w:rsidR="004D22C8" w:rsidRPr="00EE22EA" w:rsidRDefault="004D22C8" w:rsidP="002E7A7B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22EA">
              <w:rPr>
                <w:rFonts w:ascii="Times New Roman" w:hAnsi="Times New Roman" w:cs="Times New Roman"/>
                <w:sz w:val="28"/>
                <w:szCs w:val="28"/>
              </w:rPr>
              <w:t>- вид лесопользования;</w:t>
            </w:r>
          </w:p>
          <w:p w14:paraId="448926CB" w14:textId="77777777" w:rsidR="004D22C8" w:rsidRPr="00EE22EA" w:rsidRDefault="004D22C8" w:rsidP="002E7A7B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22EA">
              <w:rPr>
                <w:rFonts w:ascii="Times New Roman" w:hAnsi="Times New Roman" w:cs="Times New Roman"/>
                <w:sz w:val="28"/>
                <w:szCs w:val="28"/>
              </w:rPr>
              <w:t>- краткая характеристика земель государственного лесного фонда, на котором планируется лесопользование;</w:t>
            </w:r>
          </w:p>
          <w:p w14:paraId="5CA216F5" w14:textId="77777777" w:rsidR="004D22C8" w:rsidRPr="00EE22EA" w:rsidRDefault="004D22C8" w:rsidP="002E7A7B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22EA">
              <w:rPr>
                <w:rFonts w:ascii="Times New Roman" w:hAnsi="Times New Roman" w:cs="Times New Roman"/>
                <w:sz w:val="28"/>
                <w:szCs w:val="28"/>
              </w:rPr>
              <w:t>- крайний срок предоставления конкурсных документов;</w:t>
            </w:r>
          </w:p>
          <w:p w14:paraId="51578D58" w14:textId="77777777" w:rsidR="004D22C8" w:rsidRPr="00EE22EA" w:rsidRDefault="004D22C8" w:rsidP="002E7A7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22EA">
              <w:rPr>
                <w:rFonts w:ascii="Times New Roman" w:hAnsi="Times New Roman" w:cs="Times New Roman"/>
                <w:sz w:val="28"/>
                <w:szCs w:val="28"/>
              </w:rPr>
              <w:t>- дата и место проведения конкурса.</w:t>
            </w:r>
          </w:p>
        </w:tc>
        <w:tc>
          <w:tcPr>
            <w:tcW w:w="7679" w:type="dxa"/>
          </w:tcPr>
          <w:p w14:paraId="26D648BB" w14:textId="77777777" w:rsidR="004D22C8" w:rsidRPr="00EE22EA" w:rsidRDefault="004D22C8" w:rsidP="002E7A7B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22E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16. Конкурсный процесс начинается с даты объявления о проведении конкурса в средствах массовой информации (далее - СМИ).</w:t>
            </w:r>
          </w:p>
          <w:p w14:paraId="05B0E6A8" w14:textId="77777777" w:rsidR="004D22C8" w:rsidRPr="00EE22EA" w:rsidRDefault="00946093" w:rsidP="002E7A7B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22EA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Организатор размещает объявление о проведении конкурса в СМИ, на официальном сайте, на информационных стендах </w:t>
            </w:r>
            <w:r w:rsidR="004D22C8" w:rsidRPr="00EE22EA">
              <w:rPr>
                <w:rFonts w:ascii="Times New Roman" w:hAnsi="Times New Roman" w:cs="Times New Roman"/>
                <w:sz w:val="28"/>
                <w:szCs w:val="28"/>
              </w:rPr>
              <w:t xml:space="preserve">территориального государственного органа управления лесным хозяйством и органов местного самоуправления </w:t>
            </w:r>
            <w:r w:rsidR="004D22C8" w:rsidRPr="00EE22EA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согласно месту нахождения выставляемых на конкурс </w:t>
            </w:r>
            <w:r w:rsidR="004D22C8" w:rsidRPr="00EE22EA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lastRenderedPageBreak/>
              <w:t>земель госудатрственного лесного фонда</w:t>
            </w:r>
            <w:r w:rsidR="004D22C8" w:rsidRPr="00EE22E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4D22C8" w:rsidRPr="00EE22EA">
              <w:rPr>
                <w:rFonts w:ascii="Times New Roman" w:hAnsi="Times New Roman" w:cs="Times New Roman"/>
                <w:sz w:val="28"/>
                <w:szCs w:val="28"/>
              </w:rPr>
              <w:t xml:space="preserve">не менее чем за </w:t>
            </w:r>
            <w:r w:rsidR="000C4DC4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="004D22C8" w:rsidRPr="00EE22EA">
              <w:rPr>
                <w:rFonts w:ascii="Times New Roman" w:hAnsi="Times New Roman" w:cs="Times New Roman"/>
                <w:sz w:val="28"/>
                <w:szCs w:val="28"/>
              </w:rPr>
              <w:t>30 календарных дней до проведения.</w:t>
            </w:r>
          </w:p>
          <w:p w14:paraId="6E8D81C3" w14:textId="77777777" w:rsidR="004D22C8" w:rsidRPr="00EE22EA" w:rsidRDefault="004D22C8" w:rsidP="002E7A7B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22EA">
              <w:rPr>
                <w:rFonts w:ascii="Times New Roman" w:hAnsi="Times New Roman" w:cs="Times New Roman"/>
                <w:sz w:val="28"/>
                <w:szCs w:val="28"/>
              </w:rPr>
              <w:t>Конкурсное объявление должно содержать следующую информацию:</w:t>
            </w:r>
          </w:p>
          <w:p w14:paraId="45B801A9" w14:textId="77777777" w:rsidR="004D22C8" w:rsidRPr="00EE22EA" w:rsidRDefault="004D22C8" w:rsidP="002E7A7B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22EA">
              <w:rPr>
                <w:rFonts w:ascii="Times New Roman" w:hAnsi="Times New Roman" w:cs="Times New Roman"/>
                <w:sz w:val="28"/>
                <w:szCs w:val="28"/>
              </w:rPr>
              <w:t>- вид лесопользования;</w:t>
            </w:r>
          </w:p>
          <w:p w14:paraId="3F2498EB" w14:textId="77777777" w:rsidR="004D22C8" w:rsidRPr="00EE22EA" w:rsidRDefault="004D22C8" w:rsidP="002E7A7B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22EA">
              <w:rPr>
                <w:rFonts w:ascii="Times New Roman" w:hAnsi="Times New Roman" w:cs="Times New Roman"/>
                <w:sz w:val="28"/>
                <w:szCs w:val="28"/>
              </w:rPr>
              <w:t>- краткая характеристика земель государственного лесного фонда, на котором планируется лесопользование;</w:t>
            </w:r>
          </w:p>
          <w:p w14:paraId="7A0B581E" w14:textId="77777777" w:rsidR="004D22C8" w:rsidRPr="00EE22EA" w:rsidRDefault="004D22C8" w:rsidP="002E7A7B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22EA">
              <w:rPr>
                <w:rFonts w:ascii="Times New Roman" w:hAnsi="Times New Roman" w:cs="Times New Roman"/>
                <w:sz w:val="28"/>
                <w:szCs w:val="28"/>
              </w:rPr>
              <w:t>- крайний срок предоставления конкурсных документов;</w:t>
            </w:r>
          </w:p>
          <w:p w14:paraId="2040748E" w14:textId="77777777" w:rsidR="004D22C8" w:rsidRPr="00EE22EA" w:rsidRDefault="004D22C8" w:rsidP="002E7A7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22EA">
              <w:rPr>
                <w:rFonts w:ascii="Times New Roman" w:hAnsi="Times New Roman" w:cs="Times New Roman"/>
                <w:sz w:val="28"/>
                <w:szCs w:val="28"/>
              </w:rPr>
              <w:t xml:space="preserve">- дата, </w:t>
            </w:r>
            <w:r w:rsidRPr="00EE22EA">
              <w:rPr>
                <w:rFonts w:ascii="Times New Roman" w:hAnsi="Times New Roman" w:cs="Times New Roman"/>
                <w:b/>
                <w:sz w:val="28"/>
                <w:szCs w:val="28"/>
              </w:rPr>
              <w:t>время</w:t>
            </w:r>
            <w:r w:rsidRPr="00EE22EA">
              <w:rPr>
                <w:rFonts w:ascii="Times New Roman" w:hAnsi="Times New Roman" w:cs="Times New Roman"/>
                <w:sz w:val="28"/>
                <w:szCs w:val="28"/>
              </w:rPr>
              <w:t xml:space="preserve"> и место проведения конкурса.</w:t>
            </w:r>
          </w:p>
        </w:tc>
      </w:tr>
      <w:tr w:rsidR="004D22C8" w:rsidRPr="00EE22EA" w14:paraId="073C2480" w14:textId="77777777" w:rsidTr="0053745F">
        <w:trPr>
          <w:trHeight w:val="1719"/>
        </w:trPr>
        <w:tc>
          <w:tcPr>
            <w:tcW w:w="496" w:type="dxa"/>
          </w:tcPr>
          <w:p w14:paraId="796F11DF" w14:textId="77777777" w:rsidR="004D22C8" w:rsidRPr="00EE22EA" w:rsidRDefault="004D22C8" w:rsidP="002E7A7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EE22E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9</w:t>
            </w:r>
          </w:p>
        </w:tc>
        <w:tc>
          <w:tcPr>
            <w:tcW w:w="6425" w:type="dxa"/>
          </w:tcPr>
          <w:p w14:paraId="350DA21B" w14:textId="77777777" w:rsidR="004D22C8" w:rsidRPr="00EE22EA" w:rsidRDefault="004D22C8" w:rsidP="002E7A7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22EA">
              <w:rPr>
                <w:rFonts w:ascii="Times New Roman" w:hAnsi="Times New Roman" w:cs="Times New Roman"/>
                <w:sz w:val="28"/>
                <w:szCs w:val="28"/>
              </w:rPr>
              <w:t>17. В конкурсах могут принимать участие физические и юридические лица независимо от форм собственности, выполнившие все условия, необходимые для участия в конкурсе (далее - Участник).</w:t>
            </w:r>
          </w:p>
        </w:tc>
        <w:tc>
          <w:tcPr>
            <w:tcW w:w="7679" w:type="dxa"/>
          </w:tcPr>
          <w:p w14:paraId="6710B6A7" w14:textId="77777777" w:rsidR="004D22C8" w:rsidRPr="00EE22EA" w:rsidRDefault="004D22C8" w:rsidP="002E7A7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22EA">
              <w:rPr>
                <w:rFonts w:ascii="Times New Roman" w:hAnsi="Times New Roman" w:cs="Times New Roman"/>
                <w:sz w:val="28"/>
                <w:szCs w:val="28"/>
              </w:rPr>
              <w:t xml:space="preserve">17. В конкурсах могут принимать участие физические и юридические лица независимо от форм собственности, выполнившие все условия, необходимые для участия в конкурсе </w:t>
            </w:r>
            <w:r w:rsidRPr="00EE22EA">
              <w:rPr>
                <w:rFonts w:ascii="Times New Roman" w:hAnsi="Times New Roman" w:cs="Times New Roman"/>
                <w:b/>
                <w:sz w:val="28"/>
                <w:szCs w:val="28"/>
              </w:rPr>
              <w:t>и не имеющие задолженности перед лесхозом</w:t>
            </w:r>
            <w:r w:rsidRPr="00EE22EA">
              <w:rPr>
                <w:rFonts w:ascii="Times New Roman" w:hAnsi="Times New Roman" w:cs="Times New Roman"/>
                <w:sz w:val="28"/>
                <w:szCs w:val="28"/>
              </w:rPr>
              <w:t xml:space="preserve"> (далее - Участник).</w:t>
            </w:r>
          </w:p>
        </w:tc>
      </w:tr>
      <w:tr w:rsidR="004D22C8" w:rsidRPr="00EE22EA" w14:paraId="0D7FECEA" w14:textId="77777777" w:rsidTr="002E2F0E">
        <w:tc>
          <w:tcPr>
            <w:tcW w:w="496" w:type="dxa"/>
          </w:tcPr>
          <w:p w14:paraId="2950F155" w14:textId="77777777" w:rsidR="004D22C8" w:rsidRPr="00EE22EA" w:rsidRDefault="004D22C8" w:rsidP="002E7A7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EE22E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10</w:t>
            </w:r>
          </w:p>
        </w:tc>
        <w:tc>
          <w:tcPr>
            <w:tcW w:w="6425" w:type="dxa"/>
          </w:tcPr>
          <w:p w14:paraId="21471183" w14:textId="77777777" w:rsidR="004D22C8" w:rsidRPr="00EE22EA" w:rsidRDefault="004D22C8" w:rsidP="002E7A7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22EA">
              <w:rPr>
                <w:rFonts w:ascii="Times New Roman" w:hAnsi="Times New Roman" w:cs="Times New Roman"/>
                <w:sz w:val="28"/>
                <w:szCs w:val="28"/>
              </w:rPr>
              <w:t xml:space="preserve">28. В случае отсутствия необходимого числа участников конкурса (менее трех участников) </w:t>
            </w:r>
            <w:r w:rsidRPr="00EE22EA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не позднее двадцати календарных дней</w:t>
            </w:r>
            <w:r w:rsidRPr="00EE22EA">
              <w:rPr>
                <w:rFonts w:ascii="Times New Roman" w:hAnsi="Times New Roman" w:cs="Times New Roman"/>
                <w:sz w:val="28"/>
                <w:szCs w:val="28"/>
              </w:rPr>
              <w:t xml:space="preserve"> со дня проведения конкурса, который был признан несостоявшимся, объявляется повторный конкурс.</w:t>
            </w:r>
          </w:p>
        </w:tc>
        <w:tc>
          <w:tcPr>
            <w:tcW w:w="7679" w:type="dxa"/>
          </w:tcPr>
          <w:p w14:paraId="3E779AF1" w14:textId="77777777" w:rsidR="0053745F" w:rsidRPr="0053745F" w:rsidRDefault="004D22C8" w:rsidP="002E7A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22EA">
              <w:rPr>
                <w:rFonts w:ascii="Times New Roman" w:hAnsi="Times New Roman" w:cs="Times New Roman"/>
                <w:sz w:val="28"/>
                <w:szCs w:val="28"/>
              </w:rPr>
              <w:t xml:space="preserve">28. В случае отсутствия необходимого числа участников конкурса (менее </w:t>
            </w:r>
            <w:r w:rsidRPr="00EE22E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двух </w:t>
            </w:r>
            <w:r w:rsidRPr="00EE22EA">
              <w:rPr>
                <w:rFonts w:ascii="Times New Roman" w:hAnsi="Times New Roman" w:cs="Times New Roman"/>
                <w:sz w:val="28"/>
                <w:szCs w:val="28"/>
              </w:rPr>
              <w:t xml:space="preserve">участников) </w:t>
            </w:r>
            <w:r w:rsidRPr="00EE22EA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не позднее двадцати календарных дней</w:t>
            </w:r>
            <w:r w:rsidRPr="00EE22EA">
              <w:rPr>
                <w:rFonts w:ascii="Times New Roman" w:hAnsi="Times New Roman" w:cs="Times New Roman"/>
                <w:sz w:val="28"/>
                <w:szCs w:val="28"/>
              </w:rPr>
              <w:t xml:space="preserve"> со дня проведения конкурса, который был признан несостоявшимся, объявляется повторный конкурс.</w:t>
            </w:r>
          </w:p>
        </w:tc>
      </w:tr>
      <w:tr w:rsidR="004D22C8" w:rsidRPr="00EE22EA" w14:paraId="113B1CE4" w14:textId="77777777" w:rsidTr="002E2F0E">
        <w:tc>
          <w:tcPr>
            <w:tcW w:w="496" w:type="dxa"/>
          </w:tcPr>
          <w:p w14:paraId="7FB08CEB" w14:textId="77777777" w:rsidR="004D22C8" w:rsidRPr="00EE22EA" w:rsidRDefault="004D22C8" w:rsidP="002E7A7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 w:rsidRPr="00EE22EA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11</w:t>
            </w:r>
          </w:p>
        </w:tc>
        <w:tc>
          <w:tcPr>
            <w:tcW w:w="6425" w:type="dxa"/>
          </w:tcPr>
          <w:p w14:paraId="331B1140" w14:textId="77777777" w:rsidR="004D22C8" w:rsidRPr="00EE22EA" w:rsidRDefault="004D22C8" w:rsidP="002E7A7B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22EA">
              <w:rPr>
                <w:rFonts w:ascii="Times New Roman" w:hAnsi="Times New Roman" w:cs="Times New Roman"/>
                <w:sz w:val="28"/>
                <w:szCs w:val="28"/>
              </w:rPr>
              <w:t>30. Договор аренды земель государственного лесного фонда (далее - Договор) заключается на основании решения Комиссии, утвержденного руководством территориального государственного органа управления лесным хозяйством.</w:t>
            </w:r>
          </w:p>
          <w:p w14:paraId="3071A416" w14:textId="77777777" w:rsidR="004D22C8" w:rsidRPr="00EE22EA" w:rsidRDefault="004D22C8" w:rsidP="002E7A7B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E22EA">
              <w:rPr>
                <w:rFonts w:ascii="Times New Roman" w:hAnsi="Times New Roman" w:cs="Times New Roman"/>
                <w:sz w:val="28"/>
                <w:szCs w:val="28"/>
              </w:rPr>
              <w:t>Договор составляется по типовой форме, утвержденной уполномоченным государственным органом управления лесным хозяйством.</w:t>
            </w:r>
          </w:p>
          <w:p w14:paraId="12B09FAF" w14:textId="77777777" w:rsidR="004D22C8" w:rsidRPr="00EE22EA" w:rsidRDefault="004D22C8" w:rsidP="002E7A7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22E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Договор заключается в письменной форме в 2-х экземплярах, имеющих одинаковую юридическую силу.</w:t>
            </w:r>
          </w:p>
        </w:tc>
        <w:tc>
          <w:tcPr>
            <w:tcW w:w="7679" w:type="dxa"/>
          </w:tcPr>
          <w:p w14:paraId="1CEABF30" w14:textId="77777777" w:rsidR="004D22C8" w:rsidRPr="00EE22EA" w:rsidRDefault="004D22C8" w:rsidP="002E7A7B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E22E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30. Договор аренды земель государственного лесного фонда (далее - Договор) заключается на основании решения Комиссии, утвержденного руководством территориального государственного органа управления лесным хозяйством.</w:t>
            </w:r>
          </w:p>
          <w:p w14:paraId="74B55A45" w14:textId="77777777" w:rsidR="004D22C8" w:rsidRPr="00EE22EA" w:rsidRDefault="004D22C8" w:rsidP="002E7A7B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E22E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Договор составляется по типовой форме, утвержденной уполномоченным государственным органом управления лесным хозяйством.</w:t>
            </w:r>
          </w:p>
          <w:p w14:paraId="6C54EDFE" w14:textId="77777777" w:rsidR="004D22C8" w:rsidRPr="00EE22EA" w:rsidRDefault="004D22C8" w:rsidP="00BE163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22E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Договор </w:t>
            </w:r>
            <w:r w:rsidR="00946093" w:rsidRPr="00946093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земель государственного лесного фонда</w:t>
            </w:r>
            <w:r w:rsidR="00946093" w:rsidRPr="00EE22E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EE22E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заключается в письменной форме в 2-х экземплярах, имеющих одинаковую юридическую силу </w:t>
            </w:r>
            <w:r w:rsidRPr="001C4402">
              <w:rPr>
                <w:rFonts w:ascii="Times New Roman" w:hAnsi="Times New Roman" w:cs="Times New Roman"/>
                <w:b/>
                <w:sz w:val="28"/>
                <w:szCs w:val="28"/>
                <w:lang w:val="ky-KG" w:eastAsia="ru-RU"/>
              </w:rPr>
              <w:t>и</w:t>
            </w:r>
            <w:r w:rsidRPr="001C4402">
              <w:rPr>
                <w:rFonts w:ascii="Times New Roman" w:hAnsi="Times New Roman" w:cs="Times New Roman"/>
                <w:sz w:val="28"/>
                <w:szCs w:val="28"/>
                <w:lang w:val="ky-KG" w:eastAsia="ru-RU"/>
              </w:rPr>
              <w:t xml:space="preserve"> </w:t>
            </w:r>
            <w:r w:rsidRPr="001C440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подлежит </w:t>
            </w:r>
            <w:r w:rsidRPr="001C4402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обязательной </w:t>
            </w:r>
            <w:r w:rsidRPr="001C440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государственной регистрации </w:t>
            </w:r>
            <w:r w:rsidR="00BE1636" w:rsidRPr="001C440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 государственных органах регистрации недвижимого имущества </w:t>
            </w:r>
            <w:r w:rsidRPr="001C4402">
              <w:rPr>
                <w:rFonts w:ascii="Times New Roman" w:hAnsi="Times New Roman" w:cs="Times New Roman"/>
                <w:b/>
                <w:sz w:val="28"/>
                <w:szCs w:val="28"/>
              </w:rPr>
              <w:t>в срок,</w:t>
            </w:r>
            <w:r w:rsidR="004A01FD" w:rsidRPr="001C440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1C4402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установленный законодательством</w:t>
            </w:r>
            <w:r w:rsidRPr="001C440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Кыргызской Республики.</w:t>
            </w:r>
            <w:r w:rsidR="00BE163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</w:tr>
      <w:tr w:rsidR="004D22C8" w:rsidRPr="00EE22EA" w14:paraId="432EE730" w14:textId="77777777" w:rsidTr="00E65642">
        <w:trPr>
          <w:trHeight w:val="1410"/>
        </w:trPr>
        <w:tc>
          <w:tcPr>
            <w:tcW w:w="496" w:type="dxa"/>
          </w:tcPr>
          <w:p w14:paraId="23D014CC" w14:textId="77777777" w:rsidR="004D22C8" w:rsidRPr="00EE22EA" w:rsidRDefault="004D22C8" w:rsidP="002E7A7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 w:rsidRPr="00EE22EA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lastRenderedPageBreak/>
              <w:t>12</w:t>
            </w:r>
          </w:p>
        </w:tc>
        <w:tc>
          <w:tcPr>
            <w:tcW w:w="6425" w:type="dxa"/>
          </w:tcPr>
          <w:p w14:paraId="00BA91E8" w14:textId="77777777" w:rsidR="004D22C8" w:rsidRPr="00EE22EA" w:rsidRDefault="004D22C8" w:rsidP="002E7A7B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EE22EA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32. Право пользования землями государственного лесного фонда прекарщается в случае:</w:t>
            </w:r>
          </w:p>
          <w:p w14:paraId="107C22D0" w14:textId="77777777" w:rsidR="004D22C8" w:rsidRPr="00EE22EA" w:rsidRDefault="004D22C8" w:rsidP="002E7A7B">
            <w:pPr>
              <w:pStyle w:val="a6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EE22EA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32. Право пользования землями государственного лесного фонда прекращается в случае:</w:t>
            </w:r>
          </w:p>
          <w:p w14:paraId="05503B84" w14:textId="77777777" w:rsidR="004D22C8" w:rsidRPr="00EE22EA" w:rsidRDefault="004D22C8" w:rsidP="002E7A7B">
            <w:pPr>
              <w:pStyle w:val="a6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EE22EA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1) передачи права пользования третьему лицу;</w:t>
            </w:r>
          </w:p>
          <w:p w14:paraId="7207ED89" w14:textId="77777777" w:rsidR="004D22C8" w:rsidRPr="00EE22EA" w:rsidRDefault="004D22C8" w:rsidP="002E7A7B">
            <w:pPr>
              <w:pStyle w:val="a6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EE22EA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2) смерти лесопользователя при отсутствии наследников;</w:t>
            </w:r>
          </w:p>
          <w:p w14:paraId="35309A44" w14:textId="77777777" w:rsidR="004D22C8" w:rsidRPr="00EE22EA" w:rsidRDefault="004D22C8" w:rsidP="002E7A7B">
            <w:pPr>
              <w:pStyle w:val="a6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EE22EA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3) добровольного отказа лесопользователя от прав пользования землями государственного лесного фонда;</w:t>
            </w:r>
          </w:p>
          <w:p w14:paraId="249AFDBE" w14:textId="77777777" w:rsidR="004D22C8" w:rsidRPr="00EE22EA" w:rsidRDefault="004D22C8" w:rsidP="002E7A7B">
            <w:pPr>
              <w:pStyle w:val="a6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EE22EA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4) невозможности дальнейшего пользования землями государственного лесного фонда в результате стихийного бедствия;</w:t>
            </w:r>
          </w:p>
          <w:p w14:paraId="69053019" w14:textId="77777777" w:rsidR="004D22C8" w:rsidRPr="00EE22EA" w:rsidRDefault="004D22C8" w:rsidP="002E7A7B">
            <w:pPr>
              <w:pStyle w:val="a6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EE22EA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5) ликвидации юридического лица;</w:t>
            </w:r>
          </w:p>
          <w:p w14:paraId="07131344" w14:textId="77777777" w:rsidR="004D22C8" w:rsidRPr="00EE22EA" w:rsidRDefault="004D22C8" w:rsidP="002E7A7B">
            <w:pPr>
              <w:pStyle w:val="a6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EE22EA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6) расторжении договора аренды земель государственного лесного фонда;</w:t>
            </w:r>
          </w:p>
          <w:p w14:paraId="01D6C590" w14:textId="77777777" w:rsidR="004D22C8" w:rsidRPr="00EE22EA" w:rsidRDefault="004D22C8" w:rsidP="002E7A7B">
            <w:pPr>
              <w:pStyle w:val="a6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EE22EA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7) изъятии земель государственного лесного фонда для общественных нужд;</w:t>
            </w:r>
          </w:p>
          <w:p w14:paraId="2765DF16" w14:textId="77777777" w:rsidR="004D22C8" w:rsidRPr="00EE22EA" w:rsidRDefault="004D22C8" w:rsidP="002E7A7B">
            <w:pPr>
              <w:pStyle w:val="a6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EE22EA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 xml:space="preserve">8) решения территориального государственного органа управления лесным хозяйством при </w:t>
            </w:r>
            <w:r w:rsidRPr="00EE22EA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lastRenderedPageBreak/>
              <w:t>невыполнении лесопользователем условий договора и/или Программы лесопользования;</w:t>
            </w:r>
          </w:p>
          <w:p w14:paraId="0A2C0432" w14:textId="77777777" w:rsidR="004D22C8" w:rsidRDefault="004D22C8" w:rsidP="0053492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EE22EA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9) решения суда о нарушении лесопользователем природоохранного законодательства, либо неисполнении условий договора и/или Программы лесопользования.</w:t>
            </w:r>
          </w:p>
          <w:p w14:paraId="55A9BB4B" w14:textId="77777777" w:rsidR="00534927" w:rsidRDefault="00534927" w:rsidP="00534927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  <w:t>10) аннулирование свидетельства о включении в Реестр субъектов ВИЭ</w:t>
            </w:r>
          </w:p>
          <w:p w14:paraId="6B8310DF" w14:textId="77777777" w:rsidR="00534927" w:rsidRPr="00EE22EA" w:rsidRDefault="00534927" w:rsidP="002E7A7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79" w:type="dxa"/>
          </w:tcPr>
          <w:p w14:paraId="1E2B390B" w14:textId="77777777" w:rsidR="004D22C8" w:rsidRPr="00EE22EA" w:rsidRDefault="004D22C8" w:rsidP="002E7A7B">
            <w:pPr>
              <w:pStyle w:val="a6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EE22EA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lastRenderedPageBreak/>
              <w:t>32. Право пользования землями государственного лесного фонда прекращается в случае:</w:t>
            </w:r>
          </w:p>
          <w:p w14:paraId="7B38228D" w14:textId="77777777" w:rsidR="004D22C8" w:rsidRPr="00EE22EA" w:rsidRDefault="004D22C8" w:rsidP="002E7A7B">
            <w:pPr>
              <w:pStyle w:val="a6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EE22EA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1) передачи права пользования третьему лицу;</w:t>
            </w:r>
          </w:p>
          <w:p w14:paraId="339266F8" w14:textId="77777777" w:rsidR="004D22C8" w:rsidRPr="00EE22EA" w:rsidRDefault="004D22C8" w:rsidP="002E7A7B">
            <w:pPr>
              <w:pStyle w:val="a6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EE22EA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2) смерти лесопользователя при отсутствии наследников;</w:t>
            </w:r>
          </w:p>
          <w:p w14:paraId="128519BA" w14:textId="77777777" w:rsidR="004D22C8" w:rsidRPr="00EE22EA" w:rsidRDefault="004D22C8" w:rsidP="002E7A7B">
            <w:pPr>
              <w:pStyle w:val="a6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EE22EA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3) добровольного отказа лесопользователя от прав пользования землями государственного лесного фонда;</w:t>
            </w:r>
          </w:p>
          <w:p w14:paraId="1738C20D" w14:textId="77777777" w:rsidR="004D22C8" w:rsidRPr="00EE22EA" w:rsidRDefault="004D22C8" w:rsidP="002E7A7B">
            <w:pPr>
              <w:pStyle w:val="a6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EE22EA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4) невозможности дальнейшего пользования землями государственного лесного фонда в результате стихийного бедствия;</w:t>
            </w:r>
          </w:p>
          <w:p w14:paraId="77791927" w14:textId="77777777" w:rsidR="004D22C8" w:rsidRPr="00EE22EA" w:rsidRDefault="004D22C8" w:rsidP="002E7A7B">
            <w:pPr>
              <w:pStyle w:val="a6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EE22EA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5) ликвидации юридического лица;</w:t>
            </w:r>
          </w:p>
          <w:p w14:paraId="7BC6E25A" w14:textId="77777777" w:rsidR="004D22C8" w:rsidRPr="00EE22EA" w:rsidRDefault="004D22C8" w:rsidP="002E7A7B">
            <w:pPr>
              <w:pStyle w:val="a6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EE22EA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6) расторжении договора аренды земель государственного лесного фонда;</w:t>
            </w:r>
          </w:p>
          <w:p w14:paraId="17E69A32" w14:textId="77777777" w:rsidR="004D22C8" w:rsidRPr="00EE22EA" w:rsidRDefault="004D22C8" w:rsidP="002E7A7B">
            <w:pPr>
              <w:pStyle w:val="a6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EE22EA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7) изъятии земель государственного лесного фонда для общественных нужд;</w:t>
            </w:r>
          </w:p>
          <w:p w14:paraId="04B6419D" w14:textId="77777777" w:rsidR="004D22C8" w:rsidRPr="00EE22EA" w:rsidRDefault="004D22C8" w:rsidP="002E7A7B">
            <w:pPr>
              <w:pStyle w:val="a6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EE22EA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8) решения территориального государственного органа управления лесным хозяйством при невыполнении лесопользователем условий договора и/или Программы лесопользования</w:t>
            </w:r>
            <w:r w:rsidRPr="00EE22EA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  <w:t xml:space="preserve"> </w:t>
            </w:r>
            <w:r w:rsidRPr="00EE22EA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  <w:t>а также при несвоевременной уплате платы за лесопользование</w:t>
            </w:r>
            <w:r w:rsidRPr="00EE22E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;</w:t>
            </w:r>
          </w:p>
          <w:p w14:paraId="5EFFE885" w14:textId="77777777" w:rsidR="004D22C8" w:rsidRDefault="004D22C8" w:rsidP="002E7A7B">
            <w:pPr>
              <w:pStyle w:val="a6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</w:pPr>
            <w:r w:rsidRPr="00EE22EA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lastRenderedPageBreak/>
              <w:t>9) решения суда о нарушении лесопользователем природоохранного законодательства, либо неисполнении условий договора и/или Программы лесопользования</w:t>
            </w:r>
            <w:r w:rsidRPr="00EE22EA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  <w:t>;</w:t>
            </w:r>
          </w:p>
          <w:p w14:paraId="1A8810E8" w14:textId="77777777" w:rsidR="00534927" w:rsidRPr="00EE22EA" w:rsidRDefault="00534927" w:rsidP="002E7A7B">
            <w:pPr>
              <w:pStyle w:val="a6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  <w:t>10) аннулирование свидетельства о включении в Реестр субъектов ВИЭ</w:t>
            </w:r>
          </w:p>
          <w:p w14:paraId="70FD5EE8" w14:textId="77777777" w:rsidR="004D22C8" w:rsidRPr="00EE22EA" w:rsidRDefault="004D22C8" w:rsidP="0053492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22EA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  <w:r w:rsidR="00534927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  <w:r w:rsidRPr="00EE22EA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  <w:t>) в случае признания судом результатов конкурса недействительными.</w:t>
            </w:r>
          </w:p>
        </w:tc>
      </w:tr>
      <w:tr w:rsidR="004D22C8" w:rsidRPr="00EE22EA" w14:paraId="79659009" w14:textId="77777777" w:rsidTr="00E65642">
        <w:trPr>
          <w:trHeight w:val="3248"/>
        </w:trPr>
        <w:tc>
          <w:tcPr>
            <w:tcW w:w="496" w:type="dxa"/>
          </w:tcPr>
          <w:p w14:paraId="7967EE7B" w14:textId="77777777" w:rsidR="004D22C8" w:rsidRPr="00EE22EA" w:rsidRDefault="004D22C8" w:rsidP="002E7A7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 w:rsidRPr="00EE22EA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lastRenderedPageBreak/>
              <w:t>13</w:t>
            </w:r>
          </w:p>
        </w:tc>
        <w:tc>
          <w:tcPr>
            <w:tcW w:w="6425" w:type="dxa"/>
          </w:tcPr>
          <w:p w14:paraId="2334E0EB" w14:textId="77777777" w:rsidR="004D22C8" w:rsidRPr="00EE22EA" w:rsidRDefault="004D22C8" w:rsidP="002E7A7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</w:pPr>
            <w:r w:rsidRPr="00EE22E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48. Решение </w:t>
            </w:r>
            <w:r w:rsidRPr="00EE22EA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о предоставлении права пользования землями государственного лесного фонда в целях размещении пасек принимается территориальным государственным органом управления лесным хозяйством в течение 10 календарных дней на основании заявления.</w:t>
            </w:r>
          </w:p>
          <w:p w14:paraId="3EA55124" w14:textId="77777777" w:rsidR="004D22C8" w:rsidRPr="00EE22EA" w:rsidRDefault="004D22C8" w:rsidP="002E7A7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E22E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К заявлению о получении права на размещение пасек прилагаются:</w:t>
            </w:r>
          </w:p>
          <w:p w14:paraId="6726ADA3" w14:textId="77777777" w:rsidR="004D22C8" w:rsidRPr="00EE22EA" w:rsidRDefault="004D22C8" w:rsidP="002E7A7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22E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1) для физических лиц: копия гражданского паспорта;</w:t>
            </w:r>
          </w:p>
        </w:tc>
        <w:tc>
          <w:tcPr>
            <w:tcW w:w="7679" w:type="dxa"/>
          </w:tcPr>
          <w:p w14:paraId="51E04511" w14:textId="77777777" w:rsidR="004D22C8" w:rsidRPr="00EE22EA" w:rsidRDefault="004D22C8" w:rsidP="002E7A7B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</w:pPr>
            <w:r w:rsidRPr="00EE22E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48. Решение </w:t>
            </w:r>
            <w:r w:rsidRPr="00EE22EA">
              <w:rPr>
                <w:rFonts w:ascii="Times New Roman" w:eastAsiaTheme="minorEastAsia" w:hAnsi="Times New Roman" w:cs="Times New Roman"/>
                <w:sz w:val="28"/>
                <w:szCs w:val="28"/>
                <w:lang w:val="ky-KG" w:eastAsia="ru-RU"/>
              </w:rPr>
              <w:t>о предоставлении права пользования землями государственного лесного фонда в целях размещении пасек принимается территориальным государственным органом управления лесным хозяйством в течение 10 календарных дней на основании заявления.</w:t>
            </w:r>
          </w:p>
          <w:p w14:paraId="23C68ADF" w14:textId="77777777" w:rsidR="004D22C8" w:rsidRPr="00EE22EA" w:rsidRDefault="004D22C8" w:rsidP="002E7A7B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E22E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К заявлению о получении права на размещение пасек прилагаются:</w:t>
            </w:r>
          </w:p>
          <w:p w14:paraId="12CA63DB" w14:textId="77777777" w:rsidR="004D22C8" w:rsidRPr="00EE22EA" w:rsidRDefault="004D22C8" w:rsidP="002E7A7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22E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1) для физических лиц: копия </w:t>
            </w:r>
            <w:r w:rsidRPr="00EE22EA">
              <w:rPr>
                <w:rFonts w:ascii="Times New Roman" w:eastAsiaTheme="minorEastAsia" w:hAnsi="Times New Roman" w:cs="Times New Roman"/>
                <w:strike/>
                <w:sz w:val="28"/>
                <w:szCs w:val="28"/>
                <w:lang w:eastAsia="ru-RU"/>
              </w:rPr>
              <w:t>гражданского паспорта</w:t>
            </w:r>
            <w:r w:rsidRPr="00EE22E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EE22EA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  <w:lang w:eastAsia="ru-RU"/>
              </w:rPr>
              <w:t>паспорта гражданина Кыргызской Республики;</w:t>
            </w:r>
          </w:p>
        </w:tc>
      </w:tr>
      <w:tr w:rsidR="00807047" w:rsidRPr="00EE22EA" w14:paraId="64787D8F" w14:textId="77777777" w:rsidTr="002E2F0E">
        <w:tc>
          <w:tcPr>
            <w:tcW w:w="496" w:type="dxa"/>
          </w:tcPr>
          <w:p w14:paraId="4853B469" w14:textId="77777777" w:rsidR="00807047" w:rsidRPr="00F31DB4" w:rsidRDefault="00F31DB4" w:rsidP="002E7A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6425" w:type="dxa"/>
          </w:tcPr>
          <w:p w14:paraId="4E3D05D2" w14:textId="77777777" w:rsidR="00807047" w:rsidRPr="00EE22EA" w:rsidRDefault="00807047" w:rsidP="002E7A7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50. Территориальные государственные органы управления лесным хозяйством устанавливают размер арендной платы не выше двойной ставки земельного налога.</w:t>
            </w:r>
          </w:p>
        </w:tc>
        <w:tc>
          <w:tcPr>
            <w:tcW w:w="7679" w:type="dxa"/>
          </w:tcPr>
          <w:p w14:paraId="161535CA" w14:textId="77777777" w:rsidR="00807047" w:rsidRDefault="00F46F53" w:rsidP="002E7A7B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trike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50. </w:t>
            </w:r>
            <w:r w:rsidR="0080704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Территориальные государственные орга</w:t>
            </w:r>
            <w:r w:rsidR="000528B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ны управления лесным хозяйством</w:t>
            </w:r>
            <w:r w:rsidR="006F52E9" w:rsidRPr="001C440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A467F3" w:rsidRPr="000528B9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предоставляют </w:t>
            </w:r>
            <w:r w:rsidR="006F52E9" w:rsidRPr="000528B9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земли государственного лесного фонда </w:t>
            </w:r>
            <w:r w:rsidR="00306EF4" w:rsidRPr="000528B9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в целях </w:t>
            </w:r>
            <w:r w:rsidR="00A467F3" w:rsidRPr="000528B9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размещения пасек</w:t>
            </w:r>
            <w:r w:rsidR="00306EF4" w:rsidRPr="000528B9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 на безвозмездной основе.</w:t>
            </w:r>
            <w:r w:rsidR="006F52E9">
              <w:rPr>
                <w:rFonts w:ascii="Times New Roman" w:eastAsiaTheme="minorEastAsia" w:hAnsi="Times New Roman" w:cs="Times New Roman"/>
                <w:strike/>
                <w:sz w:val="28"/>
                <w:szCs w:val="28"/>
                <w:lang w:eastAsia="ru-RU"/>
              </w:rPr>
              <w:t xml:space="preserve"> </w:t>
            </w:r>
          </w:p>
          <w:p w14:paraId="46BD3A75" w14:textId="77777777" w:rsidR="00E65642" w:rsidRPr="00EE22EA" w:rsidRDefault="00E65642" w:rsidP="002E7A7B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42EE3" w:rsidRPr="00EE22EA" w14:paraId="30BEB691" w14:textId="77777777" w:rsidTr="002E2F0E">
        <w:tc>
          <w:tcPr>
            <w:tcW w:w="496" w:type="dxa"/>
          </w:tcPr>
          <w:p w14:paraId="7D75B5BB" w14:textId="77777777" w:rsidR="00B42EE3" w:rsidRPr="00F31DB4" w:rsidRDefault="00F31DB4" w:rsidP="002E7A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6425" w:type="dxa"/>
          </w:tcPr>
          <w:p w14:paraId="27C9BE85" w14:textId="77777777" w:rsidR="007B6FF6" w:rsidRPr="00450324" w:rsidRDefault="00B42EE3" w:rsidP="002E2F0E">
            <w:pPr>
              <w:shd w:val="clear" w:color="auto" w:fill="FFFFFF"/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52.</w:t>
            </w:r>
            <w:r w:rsidR="007B6FF6">
              <w:rPr>
                <w:rFonts w:ascii="Arial" w:eastAsia="Times New Roman" w:hAnsi="Arial" w:cs="Arial"/>
                <w:color w:val="2B2B2B"/>
                <w:sz w:val="24"/>
                <w:szCs w:val="24"/>
                <w:lang w:eastAsia="ru-RU"/>
              </w:rPr>
              <w:t xml:space="preserve"> </w:t>
            </w:r>
            <w:r w:rsidR="007B6FF6" w:rsidRPr="004503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права пользования землями государственного лесного фонда в целях сбора ореха грецкого, фисташки и миндаля </w:t>
            </w:r>
            <w:r w:rsidR="007B6FF6" w:rsidRPr="004503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осуществляется на конкурсной основе и на основании договора между территориальным государственным органом управления лесным хозяйством и лесопользователем, который заключается на срок не менее 5 лет.</w:t>
            </w:r>
          </w:p>
          <w:p w14:paraId="019ECA43" w14:textId="77777777" w:rsidR="007B6FF6" w:rsidRPr="00450324" w:rsidRDefault="007B6FF6" w:rsidP="007B6FF6">
            <w:pPr>
              <w:shd w:val="clear" w:color="auto" w:fill="FFFFFF"/>
              <w:spacing w:after="6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03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земель государственного лесного фонда в целях сбора ореха грецкого свыше 5 га, сбора миндаля и фисташки свыше 10 га не допускается.</w:t>
            </w:r>
          </w:p>
          <w:p w14:paraId="43C22CEE" w14:textId="77777777" w:rsidR="007B6FF6" w:rsidRPr="00450324" w:rsidRDefault="007B6FF6" w:rsidP="007B6FF6">
            <w:pPr>
              <w:shd w:val="clear" w:color="auto" w:fill="FFFFFF"/>
              <w:spacing w:after="6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03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Сбор ореха грецкого, фисташки и миндаля на участках государственного лесного фонда не должен превышать 80% от имеющихся плодов. При этом 20% плодов необходимо оставлять на деревьях для естественного возобновления.</w:t>
            </w:r>
          </w:p>
          <w:p w14:paraId="0B426FF8" w14:textId="77777777" w:rsidR="007B6FF6" w:rsidRPr="00450324" w:rsidRDefault="007B6FF6" w:rsidP="007B6FF6">
            <w:pPr>
              <w:shd w:val="clear" w:color="auto" w:fill="FFFFFF"/>
              <w:spacing w:after="6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03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Сбор плодов, орехов и ягод на постоянных и временных лесосеменных участках, на участках лесных генетических резерватов не допускается.</w:t>
            </w:r>
          </w:p>
          <w:p w14:paraId="0ECE434E" w14:textId="77777777" w:rsidR="00B42EE3" w:rsidRPr="007B6FF6" w:rsidRDefault="007B6FF6" w:rsidP="007B6FF6">
            <w:pPr>
              <w:shd w:val="clear" w:color="auto" w:fill="FFFFFF"/>
              <w:spacing w:after="6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03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Сбор дикорастущих плодов, орехов, грибов, ягод и других пищевых продуктов должен производиться без рубки и повреждений деревьев и кустарников, строго в установленные сроки способами, не наносящими вред лесным плодовым, ягодным растениям и грибницам.</w:t>
            </w:r>
          </w:p>
        </w:tc>
        <w:tc>
          <w:tcPr>
            <w:tcW w:w="7679" w:type="dxa"/>
          </w:tcPr>
          <w:p w14:paraId="19F8C262" w14:textId="77777777" w:rsidR="002E2F0E" w:rsidRPr="00450324" w:rsidRDefault="002E2F0E" w:rsidP="002E2F0E">
            <w:pPr>
              <w:shd w:val="clear" w:color="auto" w:fill="FFFFFF"/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>52.</w:t>
            </w:r>
            <w:r>
              <w:rPr>
                <w:rFonts w:ascii="Arial" w:eastAsia="Times New Roman" w:hAnsi="Arial" w:cs="Arial"/>
                <w:color w:val="2B2B2B"/>
                <w:sz w:val="24"/>
                <w:szCs w:val="24"/>
                <w:lang w:eastAsia="ru-RU"/>
              </w:rPr>
              <w:t xml:space="preserve"> </w:t>
            </w:r>
            <w:r w:rsidRPr="004503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права пользования землями государственного лесного фонда в целях сбора ореха грецкого, фисташки и миндаля осуществляется на конкурсной основе и </w:t>
            </w:r>
            <w:r w:rsidRPr="004503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на основании договора между территориальным государственным органом управления лесным хозяйством и лесопользователем, который заключается на срок не менее </w:t>
            </w:r>
            <w:r w:rsidR="00E656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</w:t>
            </w:r>
            <w:r w:rsidRPr="004503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лет.</w:t>
            </w:r>
          </w:p>
          <w:p w14:paraId="7745E22B" w14:textId="77777777" w:rsidR="002E2F0E" w:rsidRPr="00450324" w:rsidRDefault="002E2F0E" w:rsidP="002E2F0E">
            <w:pPr>
              <w:shd w:val="clear" w:color="auto" w:fill="FFFFFF"/>
              <w:spacing w:after="6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03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земель государственного лесного фонда в целях сбора ореха грецкого свыше 5 га, сбора миндаля и фисташки свыше 10 га не допускается.</w:t>
            </w:r>
          </w:p>
          <w:p w14:paraId="4F029125" w14:textId="77777777" w:rsidR="002E2F0E" w:rsidRPr="00450324" w:rsidRDefault="002E2F0E" w:rsidP="002E2F0E">
            <w:pPr>
              <w:shd w:val="clear" w:color="auto" w:fill="FFFFFF"/>
              <w:spacing w:after="6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03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Сбор ореха грецкого, фисташки и миндаля на участках государственного лесного фонда не должен превышать 80% от имеющихся плодов. При этом 20% плодов необходимо оставлять на деревьях для естественного возобновления.</w:t>
            </w:r>
          </w:p>
          <w:p w14:paraId="3087064B" w14:textId="77777777" w:rsidR="002E2F0E" w:rsidRPr="00450324" w:rsidRDefault="002E2F0E" w:rsidP="002E2F0E">
            <w:pPr>
              <w:shd w:val="clear" w:color="auto" w:fill="FFFFFF"/>
              <w:spacing w:after="6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4503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Сбор плодов, орехов и ягод на постоянных и временных лесосеменных участках, на участках лесных генетических резерватов не допускается.</w:t>
            </w:r>
          </w:p>
          <w:p w14:paraId="47093A85" w14:textId="77777777" w:rsidR="00B42EE3" w:rsidRDefault="002E2F0E" w:rsidP="002E2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</w:t>
            </w:r>
            <w:r w:rsidRPr="004503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Сбор дикорастущих плодов, орехов, грибов, ягод и других пищевых продуктов должен производиться без рубки и повреждений деревьев и кустарников, строго в установленные сроки способами, не наносящими вред лесным плодовым, ягодным растениям и грибницам.</w:t>
            </w:r>
          </w:p>
          <w:p w14:paraId="4816E0E6" w14:textId="77777777" w:rsidR="002E2F0E" w:rsidRPr="002E2F0E" w:rsidRDefault="002E2F0E" w:rsidP="002E2F0E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</w:t>
            </w:r>
            <w:r w:rsidRPr="002E2F0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Сбор дикорастущих плодов, орехов, грибов, ягод и других пищевых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продуктов должен</w:t>
            </w:r>
            <w:r w:rsidRPr="002E2F0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осуществляться</w:t>
            </w:r>
            <w:r w:rsidR="00AC28C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на основании правил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и</w:t>
            </w:r>
            <w:r w:rsidRPr="002E2F0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стандарта органического производства</w:t>
            </w:r>
            <w:r w:rsidRPr="002E2F0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Кыргызской Республики.</w:t>
            </w:r>
          </w:p>
        </w:tc>
      </w:tr>
      <w:tr w:rsidR="00F006F4" w:rsidRPr="00EE22EA" w14:paraId="45DCD1B1" w14:textId="77777777" w:rsidTr="002E2F0E">
        <w:tc>
          <w:tcPr>
            <w:tcW w:w="496" w:type="dxa"/>
          </w:tcPr>
          <w:p w14:paraId="1F6E9871" w14:textId="77777777" w:rsidR="00F006F4" w:rsidRDefault="004B51AF" w:rsidP="004B51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16</w:t>
            </w:r>
          </w:p>
        </w:tc>
        <w:tc>
          <w:tcPr>
            <w:tcW w:w="6425" w:type="dxa"/>
          </w:tcPr>
          <w:p w14:paraId="70DAF0A1" w14:textId="77777777" w:rsidR="00F006F4" w:rsidRDefault="00F006F4" w:rsidP="002E2F0E">
            <w:pPr>
              <w:shd w:val="clear" w:color="auto" w:fill="FFFFFF"/>
              <w:spacing w:after="6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72. </w:t>
            </w:r>
            <w:r w:rsidRPr="00A96304">
              <w:rPr>
                <w:rFonts w:ascii="Times New Roman" w:hAnsi="Times New Roman" w:cs="Times New Roman"/>
                <w:sz w:val="28"/>
                <w:szCs w:val="28"/>
              </w:rPr>
              <w:t xml:space="preserve">Земли государственного лесного фонда могут предоставляться для создания искусственных водоемов в целях рыболовства или рыбоводства на конкурсной основе и по договору между территориальным государственным органом </w:t>
            </w:r>
            <w:r w:rsidRPr="00A9630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управления лесным хозяйством и лесопользователем.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7679" w:type="dxa"/>
          </w:tcPr>
          <w:p w14:paraId="1A4E3891" w14:textId="77777777" w:rsidR="00F006F4" w:rsidRDefault="00F006F4" w:rsidP="002E2F0E">
            <w:pPr>
              <w:shd w:val="clear" w:color="auto" w:fill="FFFFFF"/>
              <w:spacing w:after="6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 xml:space="preserve">72. </w:t>
            </w:r>
            <w:r w:rsidRPr="00A96304">
              <w:rPr>
                <w:rFonts w:ascii="Times New Roman" w:hAnsi="Times New Roman" w:cs="Times New Roman"/>
                <w:sz w:val="28"/>
                <w:szCs w:val="28"/>
              </w:rPr>
              <w:t>Земли государственного лесного фонда могут предоставляться для создания искусственных водоемов в целях рыболовства или рыбоводства на конкурсной основе и по договору между территориальным государственным органом управления лесным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хозяйством и лесопользователем </w:t>
            </w:r>
            <w:r w:rsidRPr="00F006F4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и при наличии лесоустроительного проекта с расчетами убытков и потерь лесохозяйственного производства.</w:t>
            </w:r>
          </w:p>
        </w:tc>
      </w:tr>
      <w:tr w:rsidR="00F006F4" w:rsidRPr="00EE22EA" w14:paraId="7A6D545C" w14:textId="77777777" w:rsidTr="002E2F0E">
        <w:tc>
          <w:tcPr>
            <w:tcW w:w="496" w:type="dxa"/>
          </w:tcPr>
          <w:p w14:paraId="436543EC" w14:textId="77777777" w:rsidR="00F006F4" w:rsidRDefault="004B51AF" w:rsidP="004B51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17</w:t>
            </w:r>
          </w:p>
        </w:tc>
        <w:tc>
          <w:tcPr>
            <w:tcW w:w="6425" w:type="dxa"/>
          </w:tcPr>
          <w:p w14:paraId="1EEB9FA9" w14:textId="77777777" w:rsidR="00F006F4" w:rsidRPr="00F006F4" w:rsidRDefault="00F006F4" w:rsidP="00F006F4">
            <w:pPr>
              <w:spacing w:after="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6304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  <w:r w:rsidRPr="00A96304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1</w:t>
            </w:r>
            <w:r w:rsidRPr="00A96304">
              <w:rPr>
                <w:rFonts w:ascii="Times New Roman" w:hAnsi="Times New Roman" w:cs="Times New Roman"/>
                <w:sz w:val="28"/>
                <w:szCs w:val="28"/>
              </w:rPr>
              <w:t>. Предоставление права пользования землями государственного лесного фонда в целях строительства энергетических установок с использованием ВИЭ осуществляется на основании договора между территориальным государственным органом управления лесным хозяйством и лесопользователем.</w:t>
            </w:r>
          </w:p>
        </w:tc>
        <w:tc>
          <w:tcPr>
            <w:tcW w:w="7679" w:type="dxa"/>
          </w:tcPr>
          <w:p w14:paraId="5058D196" w14:textId="77777777" w:rsidR="00F006F4" w:rsidRPr="00F006F4" w:rsidRDefault="00F006F4" w:rsidP="00F006F4">
            <w:pPr>
              <w:spacing w:after="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6304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  <w:r w:rsidRPr="00A96304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1</w:t>
            </w:r>
            <w:r w:rsidRPr="00A96304">
              <w:rPr>
                <w:rFonts w:ascii="Times New Roman" w:hAnsi="Times New Roman" w:cs="Times New Roman"/>
                <w:sz w:val="28"/>
                <w:szCs w:val="28"/>
              </w:rPr>
              <w:t>. Предоставление права пользования землями государственного лесного фонда в целях строительства энергетических установок с использованием ВИЭ осуществляется на основании договора между территориальным государственным органом управления лесным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хозяйством и лесопользователем </w:t>
            </w:r>
            <w:r w:rsidRPr="00F006F4">
              <w:rPr>
                <w:rFonts w:ascii="Times New Roman" w:hAnsi="Times New Roman" w:cs="Times New Roman"/>
                <w:b/>
                <w:sz w:val="28"/>
                <w:szCs w:val="28"/>
              </w:rPr>
              <w:t>и при наличии лесоустроительным заключением с расчетами убытков и потерь лесохозяйственного производства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AB1CE8" w:rsidRPr="00EE22EA" w14:paraId="698587F7" w14:textId="77777777" w:rsidTr="002E2F0E">
        <w:tc>
          <w:tcPr>
            <w:tcW w:w="496" w:type="dxa"/>
          </w:tcPr>
          <w:p w14:paraId="4F4A4AB4" w14:textId="77777777" w:rsidR="00AB1CE8" w:rsidRPr="004B51AF" w:rsidRDefault="004B51AF" w:rsidP="004B51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6425" w:type="dxa"/>
          </w:tcPr>
          <w:p w14:paraId="7020A9D7" w14:textId="77777777" w:rsidR="00AB1CE8" w:rsidRPr="00EE22EA" w:rsidRDefault="00AB1CE8" w:rsidP="002E7A7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22EA">
              <w:rPr>
                <w:rFonts w:ascii="Times New Roman" w:hAnsi="Times New Roman" w:cs="Times New Roman"/>
                <w:sz w:val="28"/>
                <w:szCs w:val="28"/>
              </w:rPr>
              <w:t>75. Земли государственного лесного фонда, на которых возможно проведение геолого-поисковых, геологоразведочных работ, разработка полезных ископаемых, определяются уполномоченным государственным органом по реализации государственной политики по недропользованию, с учетом экологической нагрузки.</w:t>
            </w:r>
          </w:p>
        </w:tc>
        <w:tc>
          <w:tcPr>
            <w:tcW w:w="7679" w:type="dxa"/>
          </w:tcPr>
          <w:p w14:paraId="30207DC4" w14:textId="77777777" w:rsidR="00AB1CE8" w:rsidRPr="00EE22EA" w:rsidRDefault="00AB1CE8" w:rsidP="002E7A7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22EA">
              <w:rPr>
                <w:rFonts w:ascii="Times New Roman" w:hAnsi="Times New Roman" w:cs="Times New Roman"/>
                <w:sz w:val="28"/>
                <w:szCs w:val="28"/>
              </w:rPr>
              <w:t xml:space="preserve">75. Земли государственного лесного фонда, на которых возможно проведение геолого-поисковых, геологоразведочных работ, разработка полезных ископаемых, определяются уполномоченным государственным органом по реализации государственной политики по недропользованию  с учетом экологической нагрузки </w:t>
            </w:r>
            <w:r w:rsidRPr="00EE22EA">
              <w:rPr>
                <w:rFonts w:ascii="Times New Roman" w:hAnsi="Times New Roman" w:cs="Times New Roman"/>
                <w:b/>
                <w:sz w:val="28"/>
                <w:szCs w:val="28"/>
              </w:rPr>
              <w:t>по согласованию с уполномоченным государственным органом управления лесным хозяйством.</w:t>
            </w:r>
          </w:p>
        </w:tc>
      </w:tr>
    </w:tbl>
    <w:p w14:paraId="42BDFEAC" w14:textId="77777777" w:rsidR="004D22C8" w:rsidRPr="00EE22EA" w:rsidRDefault="004D22C8" w:rsidP="009174BD">
      <w:pPr>
        <w:pStyle w:val="a6"/>
        <w:jc w:val="center"/>
        <w:rPr>
          <w:rFonts w:ascii="Times New Roman" w:hAnsi="Times New Roman" w:cs="Times New Roman"/>
          <w:i/>
          <w:sz w:val="28"/>
          <w:szCs w:val="28"/>
          <w:lang w:val="ky-KG"/>
        </w:rPr>
      </w:pPr>
    </w:p>
    <w:p w14:paraId="0DDFF490" w14:textId="77777777" w:rsidR="004D22C8" w:rsidRPr="00EE22EA" w:rsidRDefault="004D22C8" w:rsidP="009174BD">
      <w:pPr>
        <w:pStyle w:val="a6"/>
        <w:jc w:val="center"/>
        <w:rPr>
          <w:rFonts w:ascii="Times New Roman" w:hAnsi="Times New Roman" w:cs="Times New Roman"/>
          <w:i/>
          <w:sz w:val="28"/>
          <w:szCs w:val="28"/>
          <w:lang w:val="ky-KG"/>
        </w:rPr>
      </w:pPr>
    </w:p>
    <w:p w14:paraId="63B5F740" w14:textId="77777777" w:rsidR="004D22C8" w:rsidRPr="00EE22EA" w:rsidRDefault="004D22C8" w:rsidP="00222230">
      <w:pPr>
        <w:pStyle w:val="a6"/>
        <w:rPr>
          <w:rFonts w:ascii="Times New Roman" w:hAnsi="Times New Roman" w:cs="Times New Roman"/>
          <w:i/>
          <w:sz w:val="28"/>
          <w:szCs w:val="28"/>
          <w:lang w:val="ky-KG"/>
        </w:rPr>
      </w:pPr>
    </w:p>
    <w:p w14:paraId="56DB4244" w14:textId="77777777" w:rsidR="004D22C8" w:rsidRPr="003673F3" w:rsidRDefault="000F68B1" w:rsidP="003673F3">
      <w:pPr>
        <w:pStyle w:val="a6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i/>
          <w:sz w:val="28"/>
          <w:szCs w:val="28"/>
          <w:lang w:val="ky-KG"/>
        </w:rPr>
        <w:t xml:space="preserve">                     </w:t>
      </w:r>
      <w:r w:rsidR="00037AF7">
        <w:rPr>
          <w:rFonts w:ascii="Times New Roman" w:hAnsi="Times New Roman" w:cs="Times New Roman"/>
          <w:i/>
          <w:sz w:val="28"/>
          <w:szCs w:val="28"/>
          <w:lang w:val="ky-KG"/>
        </w:rPr>
        <w:t xml:space="preserve"> </w:t>
      </w:r>
      <w:r w:rsidR="003673F3" w:rsidRPr="003673F3">
        <w:rPr>
          <w:rFonts w:ascii="Times New Roman" w:hAnsi="Times New Roman" w:cs="Times New Roman"/>
          <w:b/>
          <w:sz w:val="28"/>
          <w:szCs w:val="28"/>
          <w:lang w:val="ky-KG"/>
        </w:rPr>
        <w:t>Министр</w:t>
      </w:r>
      <w:r w:rsidR="00037AF7">
        <w:rPr>
          <w:rFonts w:ascii="Times New Roman" w:hAnsi="Times New Roman" w:cs="Times New Roman"/>
          <w:b/>
          <w:sz w:val="28"/>
          <w:szCs w:val="28"/>
          <w:lang w:val="ky-KG"/>
        </w:rPr>
        <w:t xml:space="preserve">  </w:t>
      </w:r>
      <w:r w:rsidR="003673F3">
        <w:rPr>
          <w:rFonts w:ascii="Times New Roman" w:hAnsi="Times New Roman" w:cs="Times New Roman"/>
          <w:b/>
          <w:sz w:val="28"/>
          <w:szCs w:val="28"/>
          <w:lang w:val="ky-KG"/>
        </w:rPr>
        <w:t xml:space="preserve">             </w:t>
      </w:r>
      <w:r w:rsidR="00953649">
        <w:rPr>
          <w:rFonts w:ascii="Times New Roman" w:hAnsi="Times New Roman" w:cs="Times New Roman"/>
          <w:b/>
          <w:sz w:val="28"/>
          <w:szCs w:val="28"/>
          <w:lang w:val="ky-KG"/>
        </w:rPr>
        <w:t xml:space="preserve">  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3673F3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="00601F67">
        <w:rPr>
          <w:rFonts w:ascii="Times New Roman" w:hAnsi="Times New Roman" w:cs="Times New Roman"/>
          <w:b/>
          <w:sz w:val="28"/>
          <w:szCs w:val="28"/>
          <w:lang w:val="ky-KG"/>
        </w:rPr>
        <w:t>А.С.</w:t>
      </w:r>
      <w:r w:rsidR="00953649">
        <w:rPr>
          <w:rFonts w:ascii="Times New Roman" w:hAnsi="Times New Roman" w:cs="Times New Roman"/>
          <w:b/>
          <w:sz w:val="28"/>
          <w:szCs w:val="28"/>
          <w:lang w:val="ky-KG"/>
        </w:rPr>
        <w:t>Жаныбеков</w:t>
      </w:r>
      <w:r w:rsidR="003673F3">
        <w:rPr>
          <w:rFonts w:ascii="Times New Roman" w:hAnsi="Times New Roman" w:cs="Times New Roman"/>
          <w:b/>
          <w:sz w:val="28"/>
          <w:szCs w:val="28"/>
          <w:lang w:val="ky-KG"/>
        </w:rPr>
        <w:t xml:space="preserve">                                                                                  </w:t>
      </w:r>
      <w:r w:rsidR="00953649">
        <w:rPr>
          <w:rFonts w:ascii="Times New Roman" w:hAnsi="Times New Roman" w:cs="Times New Roman"/>
          <w:b/>
          <w:sz w:val="28"/>
          <w:szCs w:val="28"/>
          <w:lang w:val="ky-KG"/>
        </w:rPr>
        <w:t xml:space="preserve">                              </w:t>
      </w:r>
    </w:p>
    <w:p w14:paraId="348A19BF" w14:textId="77777777" w:rsidR="004D22C8" w:rsidRDefault="004D22C8" w:rsidP="009174BD">
      <w:pPr>
        <w:pStyle w:val="a6"/>
        <w:jc w:val="center"/>
        <w:rPr>
          <w:rFonts w:ascii="Times New Roman" w:hAnsi="Times New Roman" w:cs="Times New Roman"/>
          <w:i/>
          <w:sz w:val="28"/>
          <w:szCs w:val="28"/>
          <w:lang w:val="ky-KG"/>
        </w:rPr>
      </w:pPr>
    </w:p>
    <w:p w14:paraId="310A9592" w14:textId="77777777" w:rsidR="004D22C8" w:rsidRDefault="004D22C8" w:rsidP="009174BD">
      <w:pPr>
        <w:pStyle w:val="a6"/>
        <w:jc w:val="center"/>
        <w:rPr>
          <w:rFonts w:ascii="Times New Roman" w:hAnsi="Times New Roman" w:cs="Times New Roman"/>
          <w:i/>
          <w:sz w:val="28"/>
          <w:szCs w:val="28"/>
          <w:lang w:val="ky-KG"/>
        </w:rPr>
      </w:pPr>
    </w:p>
    <w:p w14:paraId="7E18CC11" w14:textId="77777777" w:rsidR="004D22C8" w:rsidRDefault="004D22C8" w:rsidP="009174BD">
      <w:pPr>
        <w:pStyle w:val="a6"/>
        <w:jc w:val="center"/>
        <w:rPr>
          <w:rFonts w:ascii="Times New Roman" w:hAnsi="Times New Roman" w:cs="Times New Roman"/>
          <w:i/>
          <w:sz w:val="28"/>
          <w:szCs w:val="28"/>
          <w:lang w:val="ky-KG"/>
        </w:rPr>
      </w:pPr>
    </w:p>
    <w:p w14:paraId="185993B3" w14:textId="77777777" w:rsidR="0086516A" w:rsidRDefault="0086516A" w:rsidP="009174BD">
      <w:pPr>
        <w:pStyle w:val="a6"/>
        <w:jc w:val="center"/>
        <w:rPr>
          <w:rFonts w:ascii="Times New Roman" w:hAnsi="Times New Roman" w:cs="Times New Roman"/>
          <w:i/>
          <w:sz w:val="28"/>
          <w:szCs w:val="28"/>
          <w:lang w:val="ky-KG"/>
        </w:rPr>
      </w:pPr>
    </w:p>
    <w:p w14:paraId="3F8406AE" w14:textId="77777777" w:rsidR="0086516A" w:rsidRDefault="0086516A" w:rsidP="009174BD">
      <w:pPr>
        <w:pStyle w:val="a6"/>
        <w:jc w:val="center"/>
        <w:rPr>
          <w:rFonts w:ascii="Times New Roman" w:hAnsi="Times New Roman" w:cs="Times New Roman"/>
          <w:i/>
          <w:sz w:val="28"/>
          <w:szCs w:val="28"/>
          <w:lang w:val="ky-KG"/>
        </w:rPr>
      </w:pPr>
    </w:p>
    <w:p w14:paraId="47011415" w14:textId="77777777" w:rsidR="00FC1808" w:rsidRPr="00754155" w:rsidRDefault="00754155" w:rsidP="00754155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i/>
          <w:sz w:val="28"/>
          <w:szCs w:val="28"/>
          <w:lang w:val="ky-KG"/>
        </w:rPr>
        <w:lastRenderedPageBreak/>
        <w:t xml:space="preserve"> </w:t>
      </w:r>
    </w:p>
    <w:sectPr w:rsidR="00FC1808" w:rsidRPr="00754155" w:rsidSect="0053745F">
      <w:footerReference w:type="default" r:id="rId7"/>
      <w:pgSz w:w="16838" w:h="11906" w:orient="landscape"/>
      <w:pgMar w:top="851" w:right="1134" w:bottom="709" w:left="1134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DD4183" w14:textId="77777777" w:rsidR="002B0D86" w:rsidRDefault="002B0D86" w:rsidP="009B2F80">
      <w:pPr>
        <w:spacing w:after="0" w:line="240" w:lineRule="auto"/>
      </w:pPr>
      <w:r>
        <w:separator/>
      </w:r>
    </w:p>
  </w:endnote>
  <w:endnote w:type="continuationSeparator" w:id="0">
    <w:p w14:paraId="4845F820" w14:textId="77777777" w:rsidR="002B0D86" w:rsidRDefault="002B0D86" w:rsidP="009B2F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Kyrghyz Baltica">
    <w:altName w:val="Times New Roman"/>
    <w:charset w:val="00"/>
    <w:family w:val="auto"/>
    <w:pitch w:val="variable"/>
    <w:sig w:usb0="00000207" w:usb1="00000000" w:usb2="00000000" w:usb3="00000000" w:csb0="00000017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2DF9CF" w14:textId="77777777" w:rsidR="0053745F" w:rsidRDefault="0053745F" w:rsidP="00AB357C">
    <w:pPr>
      <w:spacing w:after="0"/>
      <w:rPr>
        <w:rFonts w:ascii="Times New Roman" w:hAnsi="Times New Roman" w:cs="Times New Roman"/>
        <w:sz w:val="24"/>
        <w:szCs w:val="24"/>
      </w:rPr>
    </w:pPr>
  </w:p>
  <w:p w14:paraId="25D56499" w14:textId="77777777" w:rsidR="002C2F92" w:rsidRPr="00EE22EA" w:rsidRDefault="002C2F92" w:rsidP="002C2F92">
    <w:pPr>
      <w:rPr>
        <w:sz w:val="28"/>
        <w:szCs w:val="28"/>
      </w:rPr>
    </w:pPr>
  </w:p>
  <w:p w14:paraId="068118BA" w14:textId="77777777" w:rsidR="002C2F92" w:rsidRDefault="002C2F92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659E89" w14:textId="77777777" w:rsidR="002B0D86" w:rsidRDefault="002B0D86" w:rsidP="009B2F80">
      <w:pPr>
        <w:spacing w:after="0" w:line="240" w:lineRule="auto"/>
      </w:pPr>
      <w:r>
        <w:separator/>
      </w:r>
    </w:p>
  </w:footnote>
  <w:footnote w:type="continuationSeparator" w:id="0">
    <w:p w14:paraId="4BDC4696" w14:textId="77777777" w:rsidR="002B0D86" w:rsidRDefault="002B0D86" w:rsidP="009B2F8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ED32C92"/>
    <w:multiLevelType w:val="hybridMultilevel"/>
    <w:tmpl w:val="B8C036E0"/>
    <w:lvl w:ilvl="0" w:tplc="B6DEF19C">
      <w:numFmt w:val="bullet"/>
      <w:lvlText w:val="-"/>
      <w:lvlJc w:val="left"/>
      <w:pPr>
        <w:ind w:left="1353" w:hanging="360"/>
      </w:pPr>
      <w:rPr>
        <w:rFonts w:ascii="Times New Roman" w:eastAsiaTheme="minorEastAsia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2745"/>
    <w:rsid w:val="00005CF9"/>
    <w:rsid w:val="00037AF7"/>
    <w:rsid w:val="00041C08"/>
    <w:rsid w:val="00042FFC"/>
    <w:rsid w:val="000528B9"/>
    <w:rsid w:val="000534A7"/>
    <w:rsid w:val="00053945"/>
    <w:rsid w:val="00056AD2"/>
    <w:rsid w:val="000575C0"/>
    <w:rsid w:val="00072E57"/>
    <w:rsid w:val="0008664A"/>
    <w:rsid w:val="000C4DC4"/>
    <w:rsid w:val="000C5581"/>
    <w:rsid w:val="000F68B1"/>
    <w:rsid w:val="00104D22"/>
    <w:rsid w:val="00116A6D"/>
    <w:rsid w:val="00130B89"/>
    <w:rsid w:val="001A0A29"/>
    <w:rsid w:val="001A128A"/>
    <w:rsid w:val="001C4402"/>
    <w:rsid w:val="001E701F"/>
    <w:rsid w:val="00222230"/>
    <w:rsid w:val="00226A72"/>
    <w:rsid w:val="00292B4D"/>
    <w:rsid w:val="00293484"/>
    <w:rsid w:val="002B0D86"/>
    <w:rsid w:val="002C0ADB"/>
    <w:rsid w:val="002C2F92"/>
    <w:rsid w:val="002E2F0E"/>
    <w:rsid w:val="00306EF4"/>
    <w:rsid w:val="0031493E"/>
    <w:rsid w:val="00335EEA"/>
    <w:rsid w:val="003470EA"/>
    <w:rsid w:val="00366605"/>
    <w:rsid w:val="003673F3"/>
    <w:rsid w:val="00382953"/>
    <w:rsid w:val="003F60E1"/>
    <w:rsid w:val="00400CCC"/>
    <w:rsid w:val="004447CD"/>
    <w:rsid w:val="00497900"/>
    <w:rsid w:val="004A01FD"/>
    <w:rsid w:val="004B51AF"/>
    <w:rsid w:val="004D22C8"/>
    <w:rsid w:val="004F0D25"/>
    <w:rsid w:val="00512F56"/>
    <w:rsid w:val="00524310"/>
    <w:rsid w:val="00524DAA"/>
    <w:rsid w:val="005314EB"/>
    <w:rsid w:val="00534927"/>
    <w:rsid w:val="0053745F"/>
    <w:rsid w:val="00544792"/>
    <w:rsid w:val="00547DA8"/>
    <w:rsid w:val="00572FF8"/>
    <w:rsid w:val="005B0752"/>
    <w:rsid w:val="005E1A79"/>
    <w:rsid w:val="00601F67"/>
    <w:rsid w:val="00624035"/>
    <w:rsid w:val="00685931"/>
    <w:rsid w:val="006B43B3"/>
    <w:rsid w:val="006D7F99"/>
    <w:rsid w:val="006F52E9"/>
    <w:rsid w:val="00724B99"/>
    <w:rsid w:val="00754155"/>
    <w:rsid w:val="007546F0"/>
    <w:rsid w:val="00761A74"/>
    <w:rsid w:val="00781C7A"/>
    <w:rsid w:val="007A1861"/>
    <w:rsid w:val="007B6FF6"/>
    <w:rsid w:val="007D16D0"/>
    <w:rsid w:val="007D2A25"/>
    <w:rsid w:val="007E7A80"/>
    <w:rsid w:val="00807047"/>
    <w:rsid w:val="008070F2"/>
    <w:rsid w:val="00813C76"/>
    <w:rsid w:val="00822745"/>
    <w:rsid w:val="008273E3"/>
    <w:rsid w:val="0086516A"/>
    <w:rsid w:val="008847D3"/>
    <w:rsid w:val="008B07E1"/>
    <w:rsid w:val="008C0D63"/>
    <w:rsid w:val="008E24C0"/>
    <w:rsid w:val="009174BD"/>
    <w:rsid w:val="009179F2"/>
    <w:rsid w:val="00920813"/>
    <w:rsid w:val="0092563F"/>
    <w:rsid w:val="00946093"/>
    <w:rsid w:val="00953649"/>
    <w:rsid w:val="00980ADE"/>
    <w:rsid w:val="009B2F80"/>
    <w:rsid w:val="009B363F"/>
    <w:rsid w:val="009C50C5"/>
    <w:rsid w:val="009C7A5A"/>
    <w:rsid w:val="009D7A63"/>
    <w:rsid w:val="00A063BA"/>
    <w:rsid w:val="00A13805"/>
    <w:rsid w:val="00A413B5"/>
    <w:rsid w:val="00A44416"/>
    <w:rsid w:val="00A467F3"/>
    <w:rsid w:val="00A604B3"/>
    <w:rsid w:val="00A75B0E"/>
    <w:rsid w:val="00A90700"/>
    <w:rsid w:val="00AA1F39"/>
    <w:rsid w:val="00AB1CE8"/>
    <w:rsid w:val="00AB357C"/>
    <w:rsid w:val="00AC28CB"/>
    <w:rsid w:val="00B01C47"/>
    <w:rsid w:val="00B3407C"/>
    <w:rsid w:val="00B42EE3"/>
    <w:rsid w:val="00B662AA"/>
    <w:rsid w:val="00B91724"/>
    <w:rsid w:val="00B92E36"/>
    <w:rsid w:val="00BD6D3E"/>
    <w:rsid w:val="00BE1636"/>
    <w:rsid w:val="00C313D8"/>
    <w:rsid w:val="00C36115"/>
    <w:rsid w:val="00C50C92"/>
    <w:rsid w:val="00CA3100"/>
    <w:rsid w:val="00D2379C"/>
    <w:rsid w:val="00D86ACA"/>
    <w:rsid w:val="00D95E15"/>
    <w:rsid w:val="00E10C87"/>
    <w:rsid w:val="00E65642"/>
    <w:rsid w:val="00E659CF"/>
    <w:rsid w:val="00E94F4C"/>
    <w:rsid w:val="00E952D8"/>
    <w:rsid w:val="00EC078B"/>
    <w:rsid w:val="00ED2E90"/>
    <w:rsid w:val="00ED69ED"/>
    <w:rsid w:val="00EE22EA"/>
    <w:rsid w:val="00F006F4"/>
    <w:rsid w:val="00F1572E"/>
    <w:rsid w:val="00F31DB4"/>
    <w:rsid w:val="00F332C8"/>
    <w:rsid w:val="00F45369"/>
    <w:rsid w:val="00F46F53"/>
    <w:rsid w:val="00F76D93"/>
    <w:rsid w:val="00F91CC7"/>
    <w:rsid w:val="00F93446"/>
    <w:rsid w:val="00FC1808"/>
    <w:rsid w:val="00FC6582"/>
    <w:rsid w:val="00FD7C8E"/>
    <w:rsid w:val="00FE2BEB"/>
    <w:rsid w:val="00FE4CBB"/>
    <w:rsid w:val="00FF1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A5DC96"/>
  <w15:chartTrackingRefBased/>
  <w15:docId w15:val="{A0678967-94A7-454A-85BC-265D547BA9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9344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93446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F934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Без интервала Знак"/>
    <w:link w:val="a6"/>
    <w:uiPriority w:val="1"/>
    <w:locked/>
    <w:rsid w:val="00F93446"/>
  </w:style>
  <w:style w:type="paragraph" w:styleId="a6">
    <w:name w:val="No Spacing"/>
    <w:link w:val="a5"/>
    <w:uiPriority w:val="1"/>
    <w:qFormat/>
    <w:rsid w:val="00F93446"/>
    <w:pPr>
      <w:spacing w:after="0" w:line="240" w:lineRule="auto"/>
    </w:pPr>
  </w:style>
  <w:style w:type="paragraph" w:customStyle="1" w:styleId="tkTekst">
    <w:name w:val="_Текст обычный (tkTekst)"/>
    <w:basedOn w:val="a"/>
    <w:uiPriority w:val="99"/>
    <w:semiHidden/>
    <w:rsid w:val="00F93446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Nazvanie">
    <w:name w:val="_Название (tkNazvanie)"/>
    <w:basedOn w:val="a"/>
    <w:uiPriority w:val="99"/>
    <w:semiHidden/>
    <w:rsid w:val="00F93446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a7">
    <w:name w:val="Стиль"/>
    <w:uiPriority w:val="99"/>
    <w:semiHidden/>
    <w:rsid w:val="00F93446"/>
    <w:pPr>
      <w:widowControl w:val="0"/>
      <w:spacing w:after="0" w:line="240" w:lineRule="auto"/>
    </w:pPr>
    <w:rPr>
      <w:rFonts w:ascii="Kyrghyz Baltica" w:eastAsia="Times New Roman" w:hAnsi="Kyrghyz Baltica" w:cs="Times New Roman"/>
      <w:sz w:val="24"/>
      <w:szCs w:val="20"/>
      <w:lang w:eastAsia="ru-RU"/>
    </w:rPr>
  </w:style>
  <w:style w:type="paragraph" w:customStyle="1" w:styleId="tkZagolovok5">
    <w:name w:val="_Заголовок Статья (tkZagolovok5)"/>
    <w:basedOn w:val="a"/>
    <w:uiPriority w:val="99"/>
    <w:semiHidden/>
    <w:rsid w:val="00F93446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table" w:styleId="a8">
    <w:name w:val="Table Grid"/>
    <w:basedOn w:val="a1"/>
    <w:uiPriority w:val="39"/>
    <w:rsid w:val="00F934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6859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85931"/>
    <w:rPr>
      <w:rFonts w:ascii="Segoe UI" w:hAnsi="Segoe UI" w:cs="Segoe UI"/>
      <w:sz w:val="18"/>
      <w:szCs w:val="18"/>
    </w:rPr>
  </w:style>
  <w:style w:type="paragraph" w:styleId="ab">
    <w:name w:val="header"/>
    <w:basedOn w:val="a"/>
    <w:link w:val="ac"/>
    <w:uiPriority w:val="99"/>
    <w:unhideWhenUsed/>
    <w:rsid w:val="009B2F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9B2F80"/>
  </w:style>
  <w:style w:type="paragraph" w:styleId="ad">
    <w:name w:val="footer"/>
    <w:basedOn w:val="a"/>
    <w:link w:val="ae"/>
    <w:uiPriority w:val="99"/>
    <w:unhideWhenUsed/>
    <w:rsid w:val="009B2F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9B2F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54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35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2631</Words>
  <Characters>15003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2</cp:revision>
  <cp:lastPrinted>2021-11-24T10:54:00Z</cp:lastPrinted>
  <dcterms:created xsi:type="dcterms:W3CDTF">2021-12-10T03:30:00Z</dcterms:created>
  <dcterms:modified xsi:type="dcterms:W3CDTF">2021-12-10T03:30:00Z</dcterms:modified>
</cp:coreProperties>
</file>